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37B4525A" w:rsidR="00F26C66" w:rsidRPr="00F26C66" w:rsidRDefault="002C6632" w:rsidP="00F26C66">
      <w:pPr>
        <w:spacing w:after="0"/>
        <w:jc w:val="center"/>
        <w:rPr>
          <w:rFonts w:ascii="Times New Roman" w:eastAsia="MS Mincho" w:hAnsi="Times New Roman" w:cs="Times New Roman"/>
          <w:b/>
          <w:sz w:val="24"/>
          <w:szCs w:val="32"/>
          <w:lang w:eastAsia="cs-CZ"/>
        </w:rPr>
      </w:pPr>
      <w:r w:rsidRPr="00F26C66">
        <w:rPr>
          <w:rFonts w:ascii="Times New Roman" w:eastAsia="MS Mincho" w:hAnsi="Times New Roman" w:cs="Times New Roman"/>
          <w:b/>
          <w:sz w:val="36"/>
          <w:szCs w:val="36"/>
          <w:lang w:eastAsia="cs-CZ"/>
        </w:rPr>
        <w:t xml:space="preserve"> </w:t>
      </w:r>
      <w:r w:rsidR="00F26C66" w:rsidRPr="00F26C66">
        <w:rPr>
          <w:rFonts w:ascii="Times New Roman" w:eastAsia="MS Mincho" w:hAnsi="Times New Roman" w:cs="Times New Roman"/>
          <w:b/>
          <w:sz w:val="24"/>
          <w:szCs w:val="32"/>
          <w:lang w:eastAsia="cs-CZ"/>
        </w:rPr>
        <w:t xml:space="preserve"> „</w:t>
      </w:r>
      <w:r w:rsidR="004A40A9" w:rsidRPr="004A40A9">
        <w:rPr>
          <w:rFonts w:ascii="Times New Roman" w:eastAsia="MS Mincho" w:hAnsi="Times New Roman" w:cs="Times New Roman"/>
          <w:b/>
          <w:sz w:val="24"/>
          <w:szCs w:val="32"/>
          <w:lang w:eastAsia="cs-CZ"/>
        </w:rPr>
        <w:t>Modernizace odborných učeben ZŠ Lidická</w:t>
      </w:r>
      <w:r w:rsidR="00F26C66" w:rsidRPr="00F26C66">
        <w:rPr>
          <w:rFonts w:ascii="Times New Roman" w:eastAsia="MS Mincho" w:hAnsi="Times New Roman" w:cs="Times New Roman"/>
          <w:b/>
          <w:sz w:val="24"/>
          <w:szCs w:val="32"/>
          <w:lang w:eastAsia="cs-CZ"/>
        </w:rPr>
        <w:t xml:space="preserve">“ </w:t>
      </w:r>
    </w:p>
    <w:p w14:paraId="53E986A4" w14:textId="77777777" w:rsidR="00F26C66" w:rsidRPr="00F26C66" w:rsidRDefault="00F26C66" w:rsidP="00F26C66">
      <w:pPr>
        <w:spacing w:after="0"/>
        <w:jc w:val="center"/>
        <w:rPr>
          <w:rFonts w:ascii="Times New Roman" w:eastAsia="MS Mincho" w:hAnsi="Times New Roman" w:cs="Times New Roman"/>
          <w:b/>
          <w:sz w:val="24"/>
          <w:szCs w:val="32"/>
          <w:lang w:eastAsia="cs-CZ"/>
        </w:rPr>
      </w:pPr>
    </w:p>
    <w:p w14:paraId="40DF284E" w14:textId="527BDC11" w:rsidR="00F26C66" w:rsidRPr="00F26C66" w:rsidRDefault="00F26C66" w:rsidP="00F26C66">
      <w:pPr>
        <w:spacing w:after="0"/>
        <w:jc w:val="center"/>
        <w:rPr>
          <w:rFonts w:ascii="Times New Roman" w:eastAsia="MS Mincho" w:hAnsi="Times New Roman" w:cs="Times New Roman"/>
          <w:b/>
          <w:sz w:val="24"/>
          <w:szCs w:val="32"/>
          <w:highlight w:val="cyan"/>
          <w:lang w:eastAsia="cs-CZ"/>
        </w:rPr>
      </w:pPr>
      <w:r w:rsidRPr="00F26C66">
        <w:rPr>
          <w:rFonts w:ascii="Times New Roman" w:eastAsia="MS Mincho" w:hAnsi="Times New Roman" w:cs="Times New Roman"/>
          <w:b/>
          <w:sz w:val="24"/>
          <w:szCs w:val="32"/>
          <w:lang w:eastAsia="cs-CZ"/>
        </w:rPr>
        <w:t xml:space="preserve">pro </w:t>
      </w:r>
      <w:r w:rsidRPr="00C67C14">
        <w:rPr>
          <w:rFonts w:ascii="Times New Roman" w:eastAsia="MS Mincho" w:hAnsi="Times New Roman" w:cs="Times New Roman"/>
          <w:b/>
          <w:sz w:val="24"/>
          <w:szCs w:val="32"/>
          <w:lang w:eastAsia="cs-CZ"/>
        </w:rPr>
        <w:t>Část I</w:t>
      </w:r>
      <w:r w:rsidR="004A40A9">
        <w:rPr>
          <w:rFonts w:ascii="Times New Roman" w:eastAsia="MS Mincho" w:hAnsi="Times New Roman" w:cs="Times New Roman"/>
          <w:b/>
          <w:sz w:val="24"/>
          <w:szCs w:val="32"/>
          <w:lang w:eastAsia="cs-CZ"/>
        </w:rPr>
        <w:t>I</w:t>
      </w:r>
      <w:r w:rsidRPr="00C67C14">
        <w:rPr>
          <w:rFonts w:ascii="Times New Roman" w:eastAsia="MS Mincho" w:hAnsi="Times New Roman" w:cs="Times New Roman"/>
          <w:b/>
          <w:sz w:val="24"/>
          <w:szCs w:val="32"/>
          <w:lang w:eastAsia="cs-CZ"/>
        </w:rPr>
        <w:t xml:space="preserve">. - </w:t>
      </w:r>
      <w:r w:rsidR="004A40A9" w:rsidRPr="00E00FB2">
        <w:rPr>
          <w:rFonts w:ascii="Times New Roman" w:eastAsia="MS Mincho" w:hAnsi="Times New Roman" w:cs="Times New Roman"/>
          <w:b/>
          <w:sz w:val="24"/>
          <w:szCs w:val="32"/>
          <w:lang w:eastAsia="cs-CZ"/>
        </w:rPr>
        <w:t xml:space="preserve">Modernizace odborných učeben ZŠ Lidická </w:t>
      </w:r>
      <w:r w:rsidR="00235215">
        <w:rPr>
          <w:rFonts w:ascii="Times New Roman" w:eastAsia="MS Mincho" w:hAnsi="Times New Roman" w:cs="Times New Roman"/>
          <w:b/>
          <w:sz w:val="24"/>
          <w:szCs w:val="32"/>
          <w:lang w:eastAsia="cs-CZ"/>
        </w:rPr>
        <w:t>- Nábytek</w:t>
      </w:r>
    </w:p>
    <w:p w14:paraId="07852BE8" w14:textId="77777777" w:rsidR="001C197E" w:rsidRDefault="001C197E" w:rsidP="001C197E">
      <w:pPr>
        <w:pBdr>
          <w:bottom w:val="single" w:sz="4" w:space="1" w:color="auto"/>
        </w:pBdr>
        <w:spacing w:before="120"/>
        <w:jc w:val="center"/>
        <w:rPr>
          <w:rFonts w:ascii="Times New Roman" w:hAnsi="Times New Roman"/>
          <w:b/>
        </w:rPr>
      </w:pPr>
    </w:p>
    <w:p w14:paraId="1AF20A3F" w14:textId="77777777" w:rsidR="001C197E" w:rsidRDefault="001C197E" w:rsidP="001C197E">
      <w:pPr>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729"/>
        <w:gridCol w:w="6172"/>
        <w:gridCol w:w="319"/>
      </w:tblGrid>
      <w:tr w:rsidR="00B02D88" w:rsidRPr="00494F6E" w14:paraId="0C43E1C0" w14:textId="77777777" w:rsidTr="000752C8">
        <w:trPr>
          <w:gridAfter w:val="1"/>
          <w:wAfter w:w="173" w:type="pct"/>
        </w:trPr>
        <w:tc>
          <w:tcPr>
            <w:tcW w:w="4827" w:type="pct"/>
            <w:gridSpan w:val="2"/>
            <w:tcBorders>
              <w:top w:val="nil"/>
              <w:left w:val="nil"/>
              <w:right w:val="nil"/>
            </w:tcBorders>
            <w:shd w:val="clear" w:color="auto" w:fill="auto"/>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shd w:val="clear" w:color="auto" w:fill="auto"/>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shd w:val="clear" w:color="auto" w:fill="auto"/>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shd w:val="clear" w:color="auto" w:fill="auto"/>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shd w:val="clear" w:color="auto" w:fill="auto"/>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shd w:val="clear" w:color="auto" w:fill="auto"/>
            <w:vAlign w:val="center"/>
          </w:tcPr>
          <w:p w14:paraId="0C43E1C7"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shd w:val="clear" w:color="auto" w:fill="auto"/>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shd w:val="clear" w:color="auto" w:fill="auto"/>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shd w:val="clear" w:color="auto" w:fill="auto"/>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B755" w14:textId="77777777" w:rsidR="00C955A7" w:rsidRDefault="00C955A7" w:rsidP="00A34C8C">
      <w:pPr>
        <w:spacing w:after="0"/>
      </w:pPr>
      <w:r>
        <w:separator/>
      </w:r>
    </w:p>
  </w:endnote>
  <w:endnote w:type="continuationSeparator" w:id="0">
    <w:p w14:paraId="1E08B8D5" w14:textId="77777777" w:rsidR="00C955A7" w:rsidRDefault="00C955A7"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C531" w14:textId="77777777" w:rsidR="00C955A7" w:rsidRDefault="00C955A7" w:rsidP="00A34C8C">
      <w:pPr>
        <w:spacing w:after="0"/>
      </w:pPr>
      <w:r>
        <w:separator/>
      </w:r>
    </w:p>
  </w:footnote>
  <w:footnote w:type="continuationSeparator" w:id="0">
    <w:p w14:paraId="005A7ECF" w14:textId="77777777" w:rsidR="00C955A7" w:rsidRDefault="00C955A7"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136027B7"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694213">
      <w:rPr>
        <w:rFonts w:ascii="Times New Roman" w:eastAsia="Times New Roman" w:hAnsi="Times New Roman" w:cs="Times New Roman"/>
        <w:b/>
        <w:bCs/>
        <w:color w:val="1D46AB"/>
        <w:sz w:val="28"/>
        <w:lang w:eastAsia="cs-CZ"/>
      </w:rPr>
      <w:t>4</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80202789">
    <w:abstractNumId w:val="3"/>
  </w:num>
  <w:num w:numId="2" w16cid:durableId="962619464">
    <w:abstractNumId w:val="4"/>
  </w:num>
  <w:num w:numId="3" w16cid:durableId="2109427012">
    <w:abstractNumId w:val="4"/>
  </w:num>
  <w:num w:numId="4" w16cid:durableId="1577397212">
    <w:abstractNumId w:val="2"/>
  </w:num>
  <w:num w:numId="5" w16cid:durableId="1645239444">
    <w:abstractNumId w:val="0"/>
  </w:num>
  <w:num w:numId="6" w16cid:durableId="8592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0534"/>
    <w:rsid w:val="00026CF6"/>
    <w:rsid w:val="000C5F1E"/>
    <w:rsid w:val="000E38A2"/>
    <w:rsid w:val="00111D0C"/>
    <w:rsid w:val="00191C96"/>
    <w:rsid w:val="00195362"/>
    <w:rsid w:val="001A3334"/>
    <w:rsid w:val="001C197E"/>
    <w:rsid w:val="001E0CF6"/>
    <w:rsid w:val="001E4E76"/>
    <w:rsid w:val="001E5339"/>
    <w:rsid w:val="00200808"/>
    <w:rsid w:val="00221988"/>
    <w:rsid w:val="00235215"/>
    <w:rsid w:val="00283133"/>
    <w:rsid w:val="002B474A"/>
    <w:rsid w:val="002C6632"/>
    <w:rsid w:val="002D542C"/>
    <w:rsid w:val="002E5FF3"/>
    <w:rsid w:val="002E64F9"/>
    <w:rsid w:val="002F4205"/>
    <w:rsid w:val="003039B4"/>
    <w:rsid w:val="00380EFF"/>
    <w:rsid w:val="003915F2"/>
    <w:rsid w:val="0039245F"/>
    <w:rsid w:val="003D7DF6"/>
    <w:rsid w:val="003F588F"/>
    <w:rsid w:val="003F71E5"/>
    <w:rsid w:val="004109BC"/>
    <w:rsid w:val="0041758C"/>
    <w:rsid w:val="004A40A9"/>
    <w:rsid w:val="004C168B"/>
    <w:rsid w:val="00521ECF"/>
    <w:rsid w:val="00533CDC"/>
    <w:rsid w:val="0057580D"/>
    <w:rsid w:val="00575E37"/>
    <w:rsid w:val="005B0AC4"/>
    <w:rsid w:val="005C0534"/>
    <w:rsid w:val="005C3F96"/>
    <w:rsid w:val="00633E7B"/>
    <w:rsid w:val="00662402"/>
    <w:rsid w:val="00694213"/>
    <w:rsid w:val="0069664F"/>
    <w:rsid w:val="006F45BD"/>
    <w:rsid w:val="0070621B"/>
    <w:rsid w:val="00740EB9"/>
    <w:rsid w:val="007517C4"/>
    <w:rsid w:val="00770A88"/>
    <w:rsid w:val="00787705"/>
    <w:rsid w:val="00791347"/>
    <w:rsid w:val="007A4401"/>
    <w:rsid w:val="007E2C8D"/>
    <w:rsid w:val="00813F68"/>
    <w:rsid w:val="0084154C"/>
    <w:rsid w:val="00871D11"/>
    <w:rsid w:val="008B6D65"/>
    <w:rsid w:val="008C0FD1"/>
    <w:rsid w:val="008F2E95"/>
    <w:rsid w:val="008F56EA"/>
    <w:rsid w:val="00916C50"/>
    <w:rsid w:val="00926413"/>
    <w:rsid w:val="0095586C"/>
    <w:rsid w:val="0098541B"/>
    <w:rsid w:val="009A4CB2"/>
    <w:rsid w:val="009F222A"/>
    <w:rsid w:val="00A240CA"/>
    <w:rsid w:val="00A339DE"/>
    <w:rsid w:val="00A34C8C"/>
    <w:rsid w:val="00AC1EF8"/>
    <w:rsid w:val="00AD61B4"/>
    <w:rsid w:val="00AE45E9"/>
    <w:rsid w:val="00B02D88"/>
    <w:rsid w:val="00B03F30"/>
    <w:rsid w:val="00B25AEC"/>
    <w:rsid w:val="00B6760C"/>
    <w:rsid w:val="00BA3194"/>
    <w:rsid w:val="00BC4EC3"/>
    <w:rsid w:val="00BD1AC1"/>
    <w:rsid w:val="00C07858"/>
    <w:rsid w:val="00C25ADC"/>
    <w:rsid w:val="00C462B1"/>
    <w:rsid w:val="00C67C14"/>
    <w:rsid w:val="00C7301D"/>
    <w:rsid w:val="00C83C4B"/>
    <w:rsid w:val="00C955A7"/>
    <w:rsid w:val="00CA4FB5"/>
    <w:rsid w:val="00CB2496"/>
    <w:rsid w:val="00CB6AE7"/>
    <w:rsid w:val="00CE3C26"/>
    <w:rsid w:val="00D60CE7"/>
    <w:rsid w:val="00D6295A"/>
    <w:rsid w:val="00D8085F"/>
    <w:rsid w:val="00DA26E9"/>
    <w:rsid w:val="00DB019F"/>
    <w:rsid w:val="00DE62E0"/>
    <w:rsid w:val="00E2311B"/>
    <w:rsid w:val="00E4137C"/>
    <w:rsid w:val="00E741FD"/>
    <w:rsid w:val="00EA0446"/>
    <w:rsid w:val="00EC4D58"/>
    <w:rsid w:val="00F24D7F"/>
    <w:rsid w:val="00F26C66"/>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1B8"/>
  <w15:docId w15:val="{90033552-8D56-44F4-BE70-A5C1AB27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606154040">
      <w:bodyDiv w:val="1"/>
      <w:marLeft w:val="0"/>
      <w:marRight w:val="0"/>
      <w:marTop w:val="0"/>
      <w:marBottom w:val="0"/>
      <w:divBdr>
        <w:top w:val="none" w:sz="0" w:space="0" w:color="auto"/>
        <w:left w:val="none" w:sz="0" w:space="0" w:color="auto"/>
        <w:bottom w:val="none" w:sz="0" w:space="0" w:color="auto"/>
        <w:right w:val="none" w:sz="0" w:space="0" w:color="auto"/>
      </w:divBdr>
    </w:div>
    <w:div w:id="67845959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1282615511">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4223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Ivan Milev</dc:creator>
  <cp:lastModifiedBy>JUDr. Eliška Šafránková</cp:lastModifiedBy>
  <cp:revision>19</cp:revision>
  <dcterms:created xsi:type="dcterms:W3CDTF">2024-03-04T16:29:00Z</dcterms:created>
  <dcterms:modified xsi:type="dcterms:W3CDTF">2025-04-07T11:58:00Z</dcterms:modified>
</cp:coreProperties>
</file>