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E27" w14:textId="5B4269BF"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9A0E70">
        <w:rPr>
          <w:rFonts w:ascii="Times New Roman" w:hAnsi="Times New Roman"/>
          <w:b/>
          <w:sz w:val="24"/>
          <w:szCs w:val="24"/>
          <w:lang w:eastAsia="cs-CZ"/>
        </w:rPr>
        <w:t>INV/202</w:t>
      </w:r>
      <w:r w:rsidR="00497929">
        <w:rPr>
          <w:rFonts w:ascii="Times New Roman" w:hAnsi="Times New Roman"/>
          <w:b/>
          <w:sz w:val="24"/>
          <w:szCs w:val="24"/>
          <w:lang w:eastAsia="cs-CZ"/>
        </w:rPr>
        <w:t>6</w:t>
      </w:r>
      <w:r w:rsidR="009A0E70">
        <w:rPr>
          <w:rFonts w:ascii="Times New Roman" w:hAnsi="Times New Roman"/>
          <w:b/>
          <w:sz w:val="24"/>
          <w:szCs w:val="24"/>
          <w:lang w:eastAsia="cs-CZ"/>
        </w:rPr>
        <w:t>/</w:t>
      </w:r>
      <w:r w:rsidR="007617F3" w:rsidRPr="007F47E2">
        <w:rPr>
          <w:rFonts w:ascii="Times New Roman" w:hAnsi="Times New Roman"/>
          <w:b/>
          <w:sz w:val="24"/>
          <w:szCs w:val="24"/>
          <w:highlight w:val="green"/>
          <w:lang w:eastAsia="cs-CZ"/>
        </w:rPr>
        <w:t>……..</w:t>
      </w:r>
    </w:p>
    <w:p w14:paraId="5049F6CF"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o dílo (dále jen „smlouva“)</w:t>
      </w:r>
    </w:p>
    <w:p w14:paraId="408E3878"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2B192232"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7E41A064"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6B3206D"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10EFD86E"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5C4EBDD7" w14:textId="77777777"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53D5BEB1" w14:textId="6CD77608"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AC31E5">
        <w:rPr>
          <w:rFonts w:ascii="Times New Roman" w:hAnsi="Times New Roman"/>
          <w:sz w:val="24"/>
          <w:szCs w:val="24"/>
          <w:lang w:eastAsia="cs-CZ"/>
        </w:rPr>
        <w:t xml:space="preserve">      </w:t>
      </w: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t xml:space="preserve">Břežánská 50/4, 418 </w:t>
      </w:r>
      <w:r w:rsidR="00290903">
        <w:rPr>
          <w:rFonts w:ascii="Times New Roman" w:hAnsi="Times New Roman"/>
          <w:sz w:val="24"/>
          <w:szCs w:val="24"/>
          <w:lang w:eastAsia="cs-CZ"/>
        </w:rPr>
        <w:t>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4A01611F"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31F7AD6A"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5C49C78"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62B35CB7" w14:textId="2FB4CAD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497929">
        <w:rPr>
          <w:rFonts w:ascii="Times New Roman" w:hAnsi="Times New Roman"/>
          <w:sz w:val="24"/>
          <w:szCs w:val="24"/>
          <w:lang w:eastAsia="cs-CZ"/>
        </w:rPr>
        <w:t xml:space="preserve">Ing. </w:t>
      </w:r>
      <w:r w:rsidR="009214C2">
        <w:rPr>
          <w:rFonts w:ascii="Times New Roman" w:hAnsi="Times New Roman"/>
          <w:sz w:val="24"/>
          <w:szCs w:val="24"/>
          <w:lang w:eastAsia="cs-CZ"/>
        </w:rPr>
        <w:t>Radkem Zenkerem</w:t>
      </w:r>
      <w:r w:rsidRPr="00EC746D">
        <w:rPr>
          <w:rFonts w:ascii="Times New Roman" w:hAnsi="Times New Roman"/>
          <w:sz w:val="24"/>
          <w:szCs w:val="24"/>
          <w:lang w:eastAsia="cs-CZ"/>
        </w:rPr>
        <w:t xml:space="preserve">, </w:t>
      </w:r>
      <w:r w:rsidR="009214C2">
        <w:rPr>
          <w:rFonts w:ascii="Times New Roman" w:hAnsi="Times New Roman"/>
          <w:sz w:val="24"/>
          <w:szCs w:val="24"/>
          <w:lang w:eastAsia="cs-CZ"/>
        </w:rPr>
        <w:t>místo</w:t>
      </w:r>
      <w:r w:rsidRPr="00EC746D">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15F8D05E" w14:textId="0D291CAF"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055E719B" w14:textId="77777777"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38F76A"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254E3C9D" w14:textId="77777777"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45781067" w14:textId="77777777"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44EBFA4C" w14:textId="116B3175"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sz w:val="24"/>
          <w:szCs w:val="24"/>
          <w:lang w:eastAsia="cs-CZ"/>
        </w:rPr>
        <w:tab/>
      </w:r>
    </w:p>
    <w:p w14:paraId="2BEE0EED"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66BF615A"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5706AFEE"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6982F6E"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07604D0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76E22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FCDB965"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24E3462"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0D3C3B2B"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5AB6908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28D271F5"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2C6A8B0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0E64B99B"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93120E9"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CC86DE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02DEA6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6C871C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165B8B9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51063C93" w14:textId="77777777"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774EB9C0"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7FB26C5E" w14:textId="77777777" w:rsidR="00B45F40" w:rsidRDefault="00B45F40"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4F23BCA9" w14:textId="288A99AF" w:rsidR="00DB0220" w:rsidRDefault="00B45F40" w:rsidP="005D0957">
      <w:pPr>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sidR="007617F3">
        <w:rPr>
          <w:rFonts w:ascii="Times New Roman" w:hAnsi="Times New Roman"/>
          <w:sz w:val="24"/>
          <w:szCs w:val="24"/>
        </w:rPr>
        <w:t xml:space="preserve"> </w:t>
      </w:r>
      <w:r w:rsidR="00851223"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00851223" w:rsidRPr="005D0957">
        <w:rPr>
          <w:rFonts w:ascii="Times New Roman" w:hAnsi="Times New Roman"/>
          <w:sz w:val="24"/>
          <w:szCs w:val="24"/>
        </w:rPr>
        <w:t>zakázka s názvem „</w:t>
      </w:r>
      <w:r w:rsidR="005176C0" w:rsidRPr="005176C0">
        <w:rPr>
          <w:rFonts w:ascii="Times New Roman" w:hAnsi="Times New Roman"/>
          <w:sz w:val="24"/>
          <w:szCs w:val="24"/>
        </w:rPr>
        <w:t xml:space="preserve">Modernizace odborných učeben ZŠ </w:t>
      </w:r>
      <w:r w:rsidR="000E67C8">
        <w:rPr>
          <w:rFonts w:ascii="Times New Roman" w:hAnsi="Times New Roman"/>
          <w:sz w:val="24"/>
          <w:szCs w:val="24"/>
        </w:rPr>
        <w:t>Aléská</w:t>
      </w:r>
      <w:r w:rsidRPr="005D0957">
        <w:rPr>
          <w:rFonts w:ascii="Times New Roman" w:hAnsi="Times New Roman"/>
          <w:sz w:val="24"/>
          <w:szCs w:val="24"/>
        </w:rPr>
        <w:t>“</w:t>
      </w:r>
      <w:r w:rsidR="00AC31E5">
        <w:rPr>
          <w:rFonts w:ascii="Times New Roman" w:hAnsi="Times New Roman"/>
          <w:sz w:val="24"/>
          <w:szCs w:val="24"/>
        </w:rPr>
        <w:t xml:space="preserve"> (dále jen „veřejná zakázka“)</w:t>
      </w:r>
      <w:r w:rsidRPr="005D0957">
        <w:rPr>
          <w:rFonts w:ascii="Times New Roman" w:hAnsi="Times New Roman"/>
          <w:sz w:val="24"/>
          <w:szCs w:val="24"/>
        </w:rPr>
        <w:t xml:space="preserve"> </w:t>
      </w:r>
      <w:r w:rsidRPr="00290903">
        <w:rPr>
          <w:rFonts w:ascii="Times New Roman" w:hAnsi="Times New Roman"/>
          <w:sz w:val="24"/>
          <w:szCs w:val="24"/>
        </w:rPr>
        <w:t>v Části I. „</w:t>
      </w:r>
      <w:r w:rsidR="005176C0" w:rsidRPr="005176C0">
        <w:rPr>
          <w:rFonts w:ascii="Times New Roman" w:hAnsi="Times New Roman"/>
          <w:b/>
          <w:bCs/>
          <w:sz w:val="24"/>
          <w:szCs w:val="24"/>
        </w:rPr>
        <w:t xml:space="preserve">Modernizace odborných učeben ZŠ </w:t>
      </w:r>
      <w:r w:rsidR="001E01B3" w:rsidRPr="00BE43EE">
        <w:rPr>
          <w:rFonts w:ascii="Times New Roman" w:hAnsi="Times New Roman"/>
          <w:b/>
          <w:bCs/>
          <w:sz w:val="24"/>
          <w:szCs w:val="24"/>
        </w:rPr>
        <w:t xml:space="preserve">Aléská </w:t>
      </w:r>
      <w:r w:rsidR="001E01B3">
        <w:rPr>
          <w:rFonts w:ascii="Times New Roman" w:hAnsi="Times New Roman"/>
          <w:b/>
          <w:bCs/>
          <w:sz w:val="24"/>
          <w:szCs w:val="24"/>
        </w:rPr>
        <w:t>–</w:t>
      </w:r>
      <w:r w:rsidR="005176C0" w:rsidRPr="005176C0">
        <w:rPr>
          <w:rFonts w:ascii="Times New Roman" w:hAnsi="Times New Roman"/>
          <w:b/>
          <w:bCs/>
          <w:sz w:val="24"/>
          <w:szCs w:val="24"/>
        </w:rPr>
        <w:t xml:space="preserve"> Stavební úpravy</w:t>
      </w:r>
      <w:r w:rsidR="00266F1A">
        <w:rPr>
          <w:rFonts w:ascii="Times New Roman" w:hAnsi="Times New Roman"/>
          <w:b/>
          <w:bCs/>
          <w:sz w:val="24"/>
          <w:szCs w:val="24"/>
        </w:rPr>
        <w:t xml:space="preserve"> I</w:t>
      </w:r>
      <w:r w:rsidR="002B3050">
        <w:rPr>
          <w:rFonts w:ascii="Times New Roman" w:hAnsi="Times New Roman"/>
          <w:b/>
          <w:bCs/>
          <w:sz w:val="24"/>
          <w:szCs w:val="24"/>
        </w:rPr>
        <w:t>I</w:t>
      </w:r>
      <w:r w:rsidR="00266F1A">
        <w:rPr>
          <w:rFonts w:ascii="Times New Roman" w:hAnsi="Times New Roman"/>
          <w:b/>
          <w:bCs/>
          <w:sz w:val="24"/>
          <w:szCs w:val="24"/>
        </w:rPr>
        <w:t>I</w:t>
      </w:r>
      <w:r w:rsidRPr="005176C0">
        <w:rPr>
          <w:rFonts w:ascii="Times New Roman" w:hAnsi="Times New Roman"/>
          <w:b/>
          <w:bCs/>
          <w:sz w:val="24"/>
          <w:szCs w:val="24"/>
        </w:rPr>
        <w:t>.</w:t>
      </w:r>
      <w:r w:rsidRPr="00290903">
        <w:rPr>
          <w:rFonts w:ascii="Times New Roman" w:hAnsi="Times New Roman"/>
          <w:sz w:val="24"/>
          <w:szCs w:val="24"/>
        </w:rPr>
        <w:t>“</w:t>
      </w:r>
      <w:r w:rsidR="006017EA" w:rsidRPr="00290903">
        <w:rPr>
          <w:rFonts w:ascii="Times New Roman" w:hAnsi="Times New Roman"/>
          <w:sz w:val="24"/>
          <w:szCs w:val="24"/>
        </w:rPr>
        <w:t xml:space="preserve"> </w:t>
      </w:r>
    </w:p>
    <w:p w14:paraId="6F72207B" w14:textId="5A18BF72" w:rsidR="00614413" w:rsidRDefault="004B0958" w:rsidP="005D0957">
      <w:pPr>
        <w:jc w:val="both"/>
        <w:rPr>
          <w:rFonts w:ascii="Times New Roman" w:hAnsi="Times New Roman"/>
          <w:b/>
          <w:bCs/>
          <w:sz w:val="24"/>
          <w:szCs w:val="24"/>
        </w:rPr>
      </w:pPr>
      <w:r w:rsidRPr="004B0958">
        <w:rPr>
          <w:rFonts w:ascii="Times New Roman" w:hAnsi="Times New Roman"/>
          <w:b/>
          <w:bCs/>
          <w:sz w:val="24"/>
          <w:szCs w:val="24"/>
        </w:rPr>
        <w:t xml:space="preserve">Projekt s názvem „Modernizace odborných učeben ZŠ </w:t>
      </w:r>
      <w:r w:rsidR="001E01B3">
        <w:rPr>
          <w:rFonts w:ascii="Times New Roman" w:hAnsi="Times New Roman"/>
          <w:b/>
          <w:bCs/>
          <w:sz w:val="24"/>
          <w:szCs w:val="24"/>
        </w:rPr>
        <w:t>Aléská</w:t>
      </w:r>
      <w:r w:rsidR="00614413">
        <w:rPr>
          <w:rFonts w:ascii="Times New Roman" w:hAnsi="Times New Roman"/>
          <w:b/>
          <w:bCs/>
          <w:sz w:val="24"/>
          <w:szCs w:val="24"/>
        </w:rPr>
        <w:t>, Bílina</w:t>
      </w:r>
      <w:r w:rsidRPr="004B0958">
        <w:rPr>
          <w:rFonts w:ascii="Times New Roman" w:hAnsi="Times New Roman"/>
          <w:b/>
          <w:bCs/>
          <w:sz w:val="24"/>
          <w:szCs w:val="24"/>
        </w:rPr>
        <w:t xml:space="preserve">“, registrační číslo </w:t>
      </w:r>
      <w:r w:rsidR="00614413" w:rsidRPr="00614413">
        <w:rPr>
          <w:rFonts w:ascii="Times New Roman" w:hAnsi="Times New Roman"/>
          <w:b/>
          <w:bCs/>
          <w:sz w:val="24"/>
          <w:szCs w:val="24"/>
        </w:rPr>
        <w:t>CZ.10.02.01/00/25_084/0001114</w:t>
      </w:r>
      <w:r w:rsidRPr="004B0958">
        <w:rPr>
          <w:rFonts w:ascii="Times New Roman" w:hAnsi="Times New Roman"/>
          <w:b/>
          <w:bCs/>
          <w:sz w:val="24"/>
          <w:szCs w:val="24"/>
        </w:rPr>
        <w:t xml:space="preserve">, je spolufinancován z </w:t>
      </w:r>
      <w:r w:rsidR="00614413" w:rsidRPr="00614413">
        <w:rPr>
          <w:rFonts w:ascii="Times New Roman" w:hAnsi="Times New Roman"/>
          <w:b/>
          <w:bCs/>
          <w:sz w:val="24"/>
          <w:szCs w:val="24"/>
        </w:rPr>
        <w:t>Operační</w:t>
      </w:r>
      <w:r w:rsidR="00614413">
        <w:rPr>
          <w:rFonts w:ascii="Times New Roman" w:hAnsi="Times New Roman"/>
          <w:b/>
          <w:bCs/>
          <w:sz w:val="24"/>
          <w:szCs w:val="24"/>
        </w:rPr>
        <w:t>ho</w:t>
      </w:r>
      <w:r w:rsidR="00614413" w:rsidRPr="00614413">
        <w:rPr>
          <w:rFonts w:ascii="Times New Roman" w:hAnsi="Times New Roman"/>
          <w:b/>
          <w:bCs/>
          <w:sz w:val="24"/>
          <w:szCs w:val="24"/>
        </w:rPr>
        <w:t xml:space="preserve"> program</w:t>
      </w:r>
      <w:r w:rsidR="00614413">
        <w:rPr>
          <w:rFonts w:ascii="Times New Roman" w:hAnsi="Times New Roman"/>
          <w:b/>
          <w:bCs/>
          <w:sz w:val="24"/>
          <w:szCs w:val="24"/>
        </w:rPr>
        <w:t>u</w:t>
      </w:r>
      <w:r w:rsidR="00614413" w:rsidRPr="00614413">
        <w:rPr>
          <w:rFonts w:ascii="Times New Roman" w:hAnsi="Times New Roman"/>
          <w:b/>
          <w:bCs/>
          <w:sz w:val="24"/>
          <w:szCs w:val="24"/>
        </w:rPr>
        <w:t xml:space="preserve"> Spravedlivá transformace</w:t>
      </w:r>
      <w:r w:rsidR="00365FFA">
        <w:rPr>
          <w:rFonts w:ascii="Times New Roman" w:hAnsi="Times New Roman"/>
          <w:b/>
          <w:bCs/>
          <w:sz w:val="24"/>
          <w:szCs w:val="24"/>
        </w:rPr>
        <w:t xml:space="preserve"> </w:t>
      </w:r>
      <w:bookmarkStart w:id="2" w:name="_Hlk193278457"/>
      <w:r w:rsidR="00365FFA">
        <w:rPr>
          <w:rFonts w:ascii="Times New Roman" w:hAnsi="Times New Roman"/>
          <w:b/>
          <w:bCs/>
          <w:sz w:val="24"/>
          <w:szCs w:val="24"/>
        </w:rPr>
        <w:t>(dále také jako „projekt“)</w:t>
      </w:r>
      <w:r w:rsidRPr="004B0958">
        <w:rPr>
          <w:rFonts w:ascii="Times New Roman" w:hAnsi="Times New Roman"/>
          <w:b/>
          <w:bCs/>
          <w:sz w:val="24"/>
          <w:szCs w:val="24"/>
        </w:rPr>
        <w:t>.</w:t>
      </w:r>
      <w:bookmarkEnd w:id="2"/>
    </w:p>
    <w:p w14:paraId="25C10073"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783B0115"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0AA58382" w14:textId="77777777" w:rsidR="00E46F1C" w:rsidRPr="00EC746D" w:rsidRDefault="00E46F1C" w:rsidP="009214C2">
      <w:pPr>
        <w:numPr>
          <w:ilvl w:val="1"/>
          <w:numId w:val="14"/>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AB2D5E4" w14:textId="77777777" w:rsidR="00353F6C" w:rsidRPr="00EC746D" w:rsidRDefault="00E46F1C" w:rsidP="009214C2">
      <w:pPr>
        <w:pStyle w:val="Odstavecseseznamem"/>
        <w:widowControl w:val="0"/>
        <w:numPr>
          <w:ilvl w:val="1"/>
          <w:numId w:val="14"/>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09C44022" w14:textId="683696A7" w:rsidR="007C21CE" w:rsidRPr="000A20AF" w:rsidRDefault="00E46F1C" w:rsidP="00D34862">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Zhotovitel se zavazuje provést veškeré práce související s</w:t>
      </w:r>
      <w:r w:rsidR="00031D61" w:rsidRPr="000A20AF">
        <w:rPr>
          <w:rFonts w:ascii="Times New Roman" w:eastAsia="Times New Roman" w:hAnsi="Times New Roman"/>
          <w:sz w:val="24"/>
          <w:szCs w:val="24"/>
          <w:lang w:eastAsia="cs-CZ"/>
        </w:rPr>
        <w:t> </w:t>
      </w:r>
      <w:r w:rsidR="00F714E2" w:rsidRPr="000A20AF">
        <w:rPr>
          <w:rFonts w:ascii="Times New Roman" w:eastAsia="Times New Roman" w:hAnsi="Times New Roman"/>
          <w:sz w:val="24"/>
          <w:szCs w:val="24"/>
          <w:lang w:eastAsia="cs-CZ"/>
        </w:rPr>
        <w:t>dílem</w:t>
      </w:r>
      <w:r w:rsidR="00031D61" w:rsidRPr="000A20AF">
        <w:rPr>
          <w:rFonts w:ascii="Times New Roman" w:eastAsia="Times New Roman" w:hAnsi="Times New Roman"/>
          <w:sz w:val="24"/>
          <w:szCs w:val="24"/>
          <w:lang w:eastAsia="cs-CZ"/>
        </w:rPr>
        <w:t xml:space="preserve"> </w:t>
      </w:r>
      <w:r w:rsidR="00851223" w:rsidRPr="000A20AF">
        <w:rPr>
          <w:rFonts w:ascii="Times New Roman" w:eastAsia="Times New Roman" w:hAnsi="Times New Roman"/>
          <w:b/>
          <w:sz w:val="24"/>
          <w:szCs w:val="24"/>
          <w:lang w:eastAsia="cs-CZ"/>
        </w:rPr>
        <w:t>„</w:t>
      </w:r>
      <w:r w:rsidR="00396DA7" w:rsidRPr="000A20AF">
        <w:rPr>
          <w:rFonts w:ascii="Times New Roman" w:hAnsi="Times New Roman"/>
          <w:b/>
          <w:bCs/>
          <w:sz w:val="24"/>
          <w:szCs w:val="24"/>
        </w:rPr>
        <w:t xml:space="preserve">Modernizace odborných učeben ZŠ </w:t>
      </w:r>
      <w:r w:rsidR="000E67C8">
        <w:rPr>
          <w:rFonts w:ascii="Times New Roman" w:hAnsi="Times New Roman"/>
          <w:b/>
          <w:bCs/>
          <w:sz w:val="24"/>
          <w:szCs w:val="24"/>
        </w:rPr>
        <w:t>Aléská</w:t>
      </w:r>
      <w:r w:rsidR="000E67C8" w:rsidRPr="000A20AF">
        <w:rPr>
          <w:rFonts w:ascii="Times New Roman" w:hAnsi="Times New Roman"/>
          <w:b/>
          <w:bCs/>
          <w:sz w:val="24"/>
          <w:szCs w:val="24"/>
        </w:rPr>
        <w:t xml:space="preserve"> </w:t>
      </w:r>
      <w:r w:rsidR="001B4A3C">
        <w:rPr>
          <w:rFonts w:ascii="Times New Roman" w:hAnsi="Times New Roman"/>
          <w:b/>
          <w:bCs/>
          <w:sz w:val="24"/>
          <w:szCs w:val="24"/>
        </w:rPr>
        <w:t>–</w:t>
      </w:r>
      <w:r w:rsidR="00396DA7" w:rsidRPr="000A20AF">
        <w:rPr>
          <w:rFonts w:ascii="Times New Roman" w:hAnsi="Times New Roman"/>
          <w:b/>
          <w:bCs/>
          <w:sz w:val="24"/>
          <w:szCs w:val="24"/>
        </w:rPr>
        <w:t xml:space="preserve"> Stavební úpravy</w:t>
      </w:r>
      <w:r w:rsidR="00266F1A">
        <w:rPr>
          <w:rFonts w:ascii="Times New Roman" w:hAnsi="Times New Roman"/>
          <w:b/>
          <w:bCs/>
          <w:sz w:val="24"/>
          <w:szCs w:val="24"/>
        </w:rPr>
        <w:t xml:space="preserve"> I</w:t>
      </w:r>
      <w:r w:rsidR="002B3050">
        <w:rPr>
          <w:rFonts w:ascii="Times New Roman" w:hAnsi="Times New Roman"/>
          <w:b/>
          <w:bCs/>
          <w:sz w:val="24"/>
          <w:szCs w:val="24"/>
        </w:rPr>
        <w:t>I</w:t>
      </w:r>
      <w:r w:rsidR="00266F1A">
        <w:rPr>
          <w:rFonts w:ascii="Times New Roman" w:hAnsi="Times New Roman"/>
          <w:b/>
          <w:bCs/>
          <w:sz w:val="24"/>
          <w:szCs w:val="24"/>
        </w:rPr>
        <w:t>I.</w:t>
      </w:r>
      <w:r w:rsidR="00851223" w:rsidRPr="000A20AF">
        <w:rPr>
          <w:rFonts w:ascii="Times New Roman" w:eastAsia="Times New Roman" w:hAnsi="Times New Roman"/>
          <w:b/>
          <w:sz w:val="24"/>
          <w:szCs w:val="24"/>
          <w:lang w:eastAsia="cs-CZ"/>
        </w:rPr>
        <w:t>“</w:t>
      </w:r>
      <w:r w:rsidR="003F18BE" w:rsidRPr="000A20AF">
        <w:rPr>
          <w:rFonts w:ascii="Times New Roman" w:eastAsia="Times New Roman" w:hAnsi="Times New Roman"/>
          <w:sz w:val="24"/>
          <w:szCs w:val="24"/>
          <w:lang w:eastAsia="cs-CZ"/>
        </w:rPr>
        <w:t>,</w:t>
      </w:r>
      <w:r w:rsidR="007C21CE" w:rsidRPr="000A20AF">
        <w:rPr>
          <w:rFonts w:ascii="Times New Roman" w:eastAsia="Times New Roman" w:hAnsi="Times New Roman"/>
          <w:sz w:val="24"/>
          <w:szCs w:val="24"/>
          <w:lang w:eastAsia="cs-CZ"/>
        </w:rPr>
        <w:t xml:space="preserve"> </w:t>
      </w:r>
      <w:r w:rsidR="00E10B97" w:rsidRPr="000A20AF">
        <w:rPr>
          <w:rFonts w:ascii="Times New Roman" w:eastAsia="Times New Roman" w:hAnsi="Times New Roman"/>
          <w:sz w:val="24"/>
          <w:szCs w:val="24"/>
          <w:lang w:eastAsia="cs-CZ"/>
        </w:rPr>
        <w:t>dle</w:t>
      </w:r>
      <w:r w:rsidR="00965803" w:rsidRPr="000A20AF">
        <w:rPr>
          <w:rFonts w:ascii="Times New Roman" w:eastAsia="Times New Roman" w:hAnsi="Times New Roman"/>
          <w:sz w:val="24"/>
          <w:szCs w:val="24"/>
          <w:lang w:eastAsia="cs-CZ"/>
        </w:rPr>
        <w:t xml:space="preserve"> své nabídky a</w:t>
      </w:r>
      <w:r w:rsidR="0042325E" w:rsidRPr="000A20AF">
        <w:rPr>
          <w:rFonts w:ascii="Times New Roman" w:eastAsia="Times New Roman" w:hAnsi="Times New Roman"/>
          <w:sz w:val="24"/>
          <w:szCs w:val="24"/>
          <w:lang w:eastAsia="cs-CZ"/>
        </w:rPr>
        <w:t xml:space="preserve"> rozsahu prací dle </w:t>
      </w:r>
      <w:r w:rsidR="009B3B45" w:rsidRPr="000A20AF">
        <w:rPr>
          <w:rFonts w:ascii="Times New Roman" w:eastAsia="Times New Roman" w:hAnsi="Times New Roman"/>
          <w:sz w:val="24"/>
          <w:szCs w:val="24"/>
          <w:lang w:eastAsia="cs-CZ"/>
        </w:rPr>
        <w:t xml:space="preserve">oceněného </w:t>
      </w:r>
      <w:r w:rsidR="001C23E6" w:rsidRPr="000A20AF">
        <w:rPr>
          <w:rFonts w:ascii="Times New Roman" w:eastAsia="Times New Roman" w:hAnsi="Times New Roman"/>
          <w:sz w:val="24"/>
          <w:szCs w:val="24"/>
          <w:lang w:eastAsia="cs-CZ"/>
        </w:rPr>
        <w:t>výkazu výměr</w:t>
      </w:r>
      <w:r w:rsidR="003F18BE" w:rsidRPr="000A20AF">
        <w:rPr>
          <w:rFonts w:ascii="Times New Roman" w:eastAsia="Times New Roman" w:hAnsi="Times New Roman"/>
          <w:sz w:val="24"/>
          <w:szCs w:val="24"/>
          <w:lang w:eastAsia="cs-CZ"/>
        </w:rPr>
        <w:t xml:space="preserve">, jenž tvoří přílohu č. </w:t>
      </w:r>
      <w:r w:rsidR="00EB1525" w:rsidRPr="000A20AF">
        <w:rPr>
          <w:rFonts w:ascii="Times New Roman" w:eastAsia="Times New Roman" w:hAnsi="Times New Roman"/>
          <w:sz w:val="24"/>
          <w:szCs w:val="24"/>
          <w:lang w:eastAsia="cs-CZ"/>
        </w:rPr>
        <w:t>3</w:t>
      </w:r>
      <w:r w:rsidR="0042325E" w:rsidRPr="000A20AF">
        <w:rPr>
          <w:rFonts w:ascii="Times New Roman" w:eastAsia="Times New Roman" w:hAnsi="Times New Roman"/>
          <w:sz w:val="24"/>
          <w:szCs w:val="24"/>
          <w:lang w:eastAsia="cs-CZ"/>
        </w:rPr>
        <w:t xml:space="preserve"> této smlouvy.</w:t>
      </w:r>
    </w:p>
    <w:p w14:paraId="48DD0396" w14:textId="32B5D7ED" w:rsidR="00C35F50" w:rsidRPr="000A20AF" w:rsidRDefault="00E46F1C" w:rsidP="00D34862">
      <w:pPr>
        <w:autoSpaceDE w:val="0"/>
        <w:autoSpaceDN w:val="0"/>
        <w:adjustRightInd w:val="0"/>
        <w:spacing w:before="120" w:after="120" w:line="240" w:lineRule="auto"/>
        <w:ind w:left="426"/>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 xml:space="preserve">Vše výše uvedené provede zhotovitel </w:t>
      </w:r>
      <w:r w:rsidR="00013126" w:rsidRPr="000A20AF">
        <w:rPr>
          <w:rFonts w:ascii="Times New Roman" w:eastAsia="Times New Roman" w:hAnsi="Times New Roman"/>
          <w:sz w:val="24"/>
          <w:szCs w:val="24"/>
          <w:lang w:eastAsia="cs-CZ"/>
        </w:rPr>
        <w:t xml:space="preserve">v rozsahu </w:t>
      </w:r>
      <w:r w:rsidR="00440C04" w:rsidRPr="000A20AF">
        <w:rPr>
          <w:rFonts w:ascii="Times New Roman" w:eastAsia="Times New Roman" w:hAnsi="Times New Roman"/>
          <w:sz w:val="24"/>
          <w:szCs w:val="24"/>
          <w:lang w:eastAsia="cs-CZ"/>
        </w:rPr>
        <w:t xml:space="preserve">dle </w:t>
      </w:r>
      <w:r w:rsidR="00965803" w:rsidRPr="000A20AF">
        <w:rPr>
          <w:rFonts w:ascii="Times New Roman" w:eastAsia="Times New Roman" w:hAnsi="Times New Roman"/>
          <w:sz w:val="24"/>
          <w:szCs w:val="24"/>
          <w:lang w:eastAsia="cs-CZ"/>
        </w:rPr>
        <w:t>své</w:t>
      </w:r>
      <w:r w:rsidR="00F61F11" w:rsidRPr="000A20AF">
        <w:rPr>
          <w:rFonts w:ascii="Times New Roman" w:eastAsia="Times New Roman" w:hAnsi="Times New Roman"/>
          <w:sz w:val="24"/>
          <w:szCs w:val="24"/>
          <w:lang w:eastAsia="cs-CZ"/>
        </w:rPr>
        <w:t>ho</w:t>
      </w:r>
      <w:r w:rsidR="00965803" w:rsidRPr="000A20AF">
        <w:rPr>
          <w:rFonts w:ascii="Times New Roman" w:eastAsia="Times New Roman" w:hAnsi="Times New Roman"/>
          <w:sz w:val="24"/>
          <w:szCs w:val="24"/>
          <w:lang w:eastAsia="cs-CZ"/>
        </w:rPr>
        <w:t xml:space="preserve"> </w:t>
      </w:r>
      <w:r w:rsidR="009B3B45" w:rsidRPr="000A20AF">
        <w:rPr>
          <w:rFonts w:ascii="Times New Roman" w:eastAsia="Times New Roman" w:hAnsi="Times New Roman"/>
          <w:sz w:val="24"/>
          <w:szCs w:val="24"/>
          <w:lang w:eastAsia="cs-CZ"/>
        </w:rPr>
        <w:t>oceněného výkazu výměr</w:t>
      </w:r>
      <w:r w:rsidR="00C35F50" w:rsidRPr="000A20AF">
        <w:rPr>
          <w:rFonts w:ascii="Times New Roman" w:eastAsia="Times New Roman" w:hAnsi="Times New Roman"/>
          <w:sz w:val="24"/>
          <w:szCs w:val="24"/>
          <w:lang w:eastAsia="cs-CZ"/>
        </w:rPr>
        <w:t xml:space="preserve"> a obhlídky </w:t>
      </w:r>
      <w:r w:rsidR="00895A59" w:rsidRPr="000A20AF">
        <w:rPr>
          <w:rFonts w:ascii="Times New Roman" w:eastAsia="Times New Roman" w:hAnsi="Times New Roman"/>
          <w:sz w:val="24"/>
          <w:szCs w:val="24"/>
          <w:lang w:eastAsia="cs-CZ"/>
        </w:rPr>
        <w:t>místa plnění</w:t>
      </w:r>
      <w:r w:rsidR="00911A4E" w:rsidRPr="000A20AF">
        <w:rPr>
          <w:rFonts w:ascii="Times New Roman" w:eastAsia="Times New Roman" w:hAnsi="Times New Roman"/>
          <w:sz w:val="24"/>
          <w:szCs w:val="24"/>
          <w:lang w:eastAsia="cs-CZ"/>
        </w:rPr>
        <w:t xml:space="preserve">, kdy po prohlídce </w:t>
      </w:r>
      <w:r w:rsidR="00895A59" w:rsidRPr="000A20AF">
        <w:rPr>
          <w:rFonts w:ascii="Times New Roman" w:eastAsia="Times New Roman" w:hAnsi="Times New Roman"/>
          <w:sz w:val="24"/>
          <w:szCs w:val="24"/>
          <w:lang w:eastAsia="cs-CZ"/>
        </w:rPr>
        <w:t xml:space="preserve">místa plnění </w:t>
      </w:r>
      <w:r w:rsidR="00911A4E" w:rsidRPr="000A20AF">
        <w:rPr>
          <w:rFonts w:ascii="Times New Roman" w:eastAsia="Times New Roman" w:hAnsi="Times New Roman"/>
          <w:sz w:val="24"/>
          <w:szCs w:val="24"/>
          <w:lang w:eastAsia="cs-CZ"/>
        </w:rPr>
        <w:t>prohlašuje, že toto je způsobilé k realizaci díla a nejsou mu známy překážky, pro něž by nešlo dílo realizovat.</w:t>
      </w:r>
    </w:p>
    <w:p w14:paraId="61DF63E9" w14:textId="692C6547" w:rsidR="003F18BE" w:rsidRPr="00FF27F9" w:rsidRDefault="00A86670" w:rsidP="00FF27F9">
      <w:pPr>
        <w:pStyle w:val="Odstavecseseznamem"/>
        <w:spacing w:before="120" w:after="120" w:line="240" w:lineRule="auto"/>
        <w:ind w:left="420"/>
        <w:jc w:val="both"/>
        <w:rPr>
          <w:rFonts w:ascii="Times New Roman" w:eastAsia="Times New Roman" w:hAnsi="Times New Roman"/>
          <w:sz w:val="24"/>
          <w:szCs w:val="24"/>
        </w:rPr>
      </w:pPr>
      <w:r w:rsidRPr="000A20AF">
        <w:rPr>
          <w:rFonts w:ascii="Times New Roman" w:eastAsia="Times New Roman" w:hAnsi="Times New Roman"/>
          <w:sz w:val="24"/>
          <w:szCs w:val="24"/>
        </w:rPr>
        <w:t>Rozsah stavebních prací je detailně popsán v prováděcí projektov</w:t>
      </w:r>
      <w:r w:rsidR="00614413">
        <w:rPr>
          <w:rFonts w:ascii="Times New Roman" w:eastAsia="Times New Roman" w:hAnsi="Times New Roman"/>
          <w:sz w:val="24"/>
          <w:szCs w:val="24"/>
        </w:rPr>
        <w:t>ých</w:t>
      </w:r>
      <w:r w:rsidRPr="000A20AF">
        <w:rPr>
          <w:rFonts w:ascii="Times New Roman" w:eastAsia="Times New Roman" w:hAnsi="Times New Roman"/>
          <w:sz w:val="24"/>
          <w:szCs w:val="24"/>
        </w:rPr>
        <w:t xml:space="preserve"> dokumentac</w:t>
      </w:r>
      <w:r w:rsidR="00614413">
        <w:rPr>
          <w:rFonts w:ascii="Times New Roman" w:eastAsia="Times New Roman" w:hAnsi="Times New Roman"/>
          <w:sz w:val="24"/>
          <w:szCs w:val="24"/>
        </w:rPr>
        <w:t>ích</w:t>
      </w:r>
      <w:r w:rsidR="005D0957" w:rsidRPr="000A20AF">
        <w:rPr>
          <w:rFonts w:ascii="Times New Roman" w:eastAsia="Times New Roman" w:hAnsi="Times New Roman"/>
          <w:sz w:val="24"/>
          <w:szCs w:val="24"/>
        </w:rPr>
        <w:t xml:space="preserve"> </w:t>
      </w:r>
      <w:r w:rsidRPr="000A20AF">
        <w:rPr>
          <w:rFonts w:ascii="Times New Roman" w:eastAsia="Times New Roman" w:hAnsi="Times New Roman"/>
          <w:sz w:val="24"/>
          <w:szCs w:val="24"/>
        </w:rPr>
        <w:t>s</w:t>
      </w:r>
      <w:r w:rsidR="005D0957" w:rsidRPr="000A20AF">
        <w:rPr>
          <w:rFonts w:ascii="Times New Roman" w:eastAsia="Times New Roman" w:hAnsi="Times New Roman"/>
          <w:sz w:val="24"/>
          <w:szCs w:val="24"/>
        </w:rPr>
        <w:t> </w:t>
      </w:r>
      <w:r w:rsidRPr="000A20AF">
        <w:rPr>
          <w:rFonts w:ascii="Times New Roman" w:eastAsia="Times New Roman" w:hAnsi="Times New Roman"/>
          <w:sz w:val="24"/>
          <w:szCs w:val="24"/>
        </w:rPr>
        <w:t>názvem</w:t>
      </w:r>
      <w:r w:rsidR="005D0957" w:rsidRPr="000A20AF">
        <w:rPr>
          <w:rFonts w:ascii="Times New Roman" w:eastAsia="Times New Roman" w:hAnsi="Times New Roman"/>
          <w:b/>
          <w:sz w:val="24"/>
          <w:szCs w:val="24"/>
        </w:rPr>
        <w:t xml:space="preserve"> „</w:t>
      </w:r>
      <w:r w:rsidR="00614413" w:rsidRPr="00614413">
        <w:rPr>
          <w:rFonts w:ascii="Times New Roman" w:eastAsia="Times New Roman" w:hAnsi="Times New Roman"/>
          <w:b/>
          <w:sz w:val="24"/>
          <w:szCs w:val="24"/>
        </w:rPr>
        <w:t>Odborné učebny (kuchyňka a dílny) v objektu ZŠ Aléská, Bílina</w:t>
      </w:r>
      <w:r w:rsidR="005D0957" w:rsidRPr="000A20AF">
        <w:rPr>
          <w:rFonts w:ascii="Times New Roman" w:eastAsia="Times New Roman" w:hAnsi="Times New Roman"/>
          <w:b/>
          <w:sz w:val="24"/>
          <w:szCs w:val="24"/>
        </w:rPr>
        <w:t>“</w:t>
      </w:r>
      <w:r w:rsidRPr="000A20AF">
        <w:rPr>
          <w:rFonts w:ascii="Times New Roman" w:eastAsia="Times New Roman" w:hAnsi="Times New Roman"/>
          <w:sz w:val="24"/>
          <w:szCs w:val="24"/>
        </w:rPr>
        <w:t xml:space="preserve"> vypracovan</w:t>
      </w:r>
      <w:r w:rsidR="00895A59" w:rsidRPr="000A20AF">
        <w:rPr>
          <w:rFonts w:ascii="Times New Roman" w:eastAsia="Times New Roman" w:hAnsi="Times New Roman"/>
          <w:sz w:val="24"/>
          <w:szCs w:val="24"/>
        </w:rPr>
        <w:t>é</w:t>
      </w:r>
      <w:r w:rsidRPr="000A20AF">
        <w:rPr>
          <w:rFonts w:ascii="Times New Roman" w:eastAsia="Times New Roman" w:hAnsi="Times New Roman"/>
          <w:sz w:val="24"/>
          <w:szCs w:val="24"/>
        </w:rPr>
        <w:t xml:space="preserve"> </w:t>
      </w:r>
      <w:r w:rsidR="00614413" w:rsidRPr="00614413">
        <w:rPr>
          <w:rFonts w:ascii="Times New Roman" w:eastAsia="Times New Roman" w:hAnsi="Times New Roman"/>
          <w:sz w:val="24"/>
          <w:szCs w:val="24"/>
        </w:rPr>
        <w:t>Ing. arch. Jan</w:t>
      </w:r>
      <w:r w:rsidR="00614413">
        <w:rPr>
          <w:rFonts w:ascii="Times New Roman" w:eastAsia="Times New Roman" w:hAnsi="Times New Roman"/>
          <w:sz w:val="24"/>
          <w:szCs w:val="24"/>
        </w:rPr>
        <w:t>em</w:t>
      </w:r>
      <w:r w:rsidR="00614413" w:rsidRPr="00614413">
        <w:rPr>
          <w:rFonts w:ascii="Times New Roman" w:eastAsia="Times New Roman" w:hAnsi="Times New Roman"/>
          <w:sz w:val="24"/>
          <w:szCs w:val="24"/>
        </w:rPr>
        <w:t xml:space="preserve"> Heller</w:t>
      </w:r>
      <w:r w:rsidR="00614413">
        <w:rPr>
          <w:rFonts w:ascii="Times New Roman" w:eastAsia="Times New Roman" w:hAnsi="Times New Roman"/>
          <w:sz w:val="24"/>
          <w:szCs w:val="24"/>
        </w:rPr>
        <w:t xml:space="preserve">em, se sídlem </w:t>
      </w:r>
      <w:r w:rsidR="00614413" w:rsidRPr="00614413">
        <w:rPr>
          <w:rFonts w:ascii="Times New Roman" w:eastAsia="Times New Roman" w:hAnsi="Times New Roman"/>
          <w:sz w:val="24"/>
          <w:szCs w:val="24"/>
        </w:rPr>
        <w:t>Zelená 400/6 Hradec Králové 500 04</w:t>
      </w:r>
      <w:r w:rsidR="00614413">
        <w:rPr>
          <w:rFonts w:ascii="Times New Roman" w:eastAsia="Times New Roman" w:hAnsi="Times New Roman"/>
          <w:sz w:val="24"/>
          <w:szCs w:val="24"/>
        </w:rPr>
        <w:t xml:space="preserve">, </w:t>
      </w:r>
      <w:r w:rsidR="00614413" w:rsidRPr="00614413">
        <w:rPr>
          <w:rFonts w:ascii="Times New Roman" w:eastAsia="Times New Roman" w:hAnsi="Times New Roman"/>
          <w:sz w:val="24"/>
          <w:szCs w:val="24"/>
        </w:rPr>
        <w:t>IČO: 73660680</w:t>
      </w:r>
      <w:r w:rsidR="007A49AA" w:rsidRPr="00614413">
        <w:rPr>
          <w:rFonts w:ascii="Times New Roman" w:eastAsia="Times New Roman" w:hAnsi="Times New Roman"/>
          <w:sz w:val="24"/>
          <w:szCs w:val="24"/>
        </w:rPr>
        <w:t>,</w:t>
      </w:r>
      <w:r w:rsidR="00614413">
        <w:rPr>
          <w:rFonts w:ascii="Times New Roman" w:eastAsia="Times New Roman" w:hAnsi="Times New Roman"/>
          <w:sz w:val="24"/>
          <w:szCs w:val="24"/>
        </w:rPr>
        <w:t xml:space="preserve"> a s názvem „</w:t>
      </w:r>
      <w:r w:rsidR="00614413" w:rsidRPr="00614413">
        <w:rPr>
          <w:rFonts w:ascii="Times New Roman" w:eastAsia="Times New Roman" w:hAnsi="Times New Roman"/>
          <w:b/>
          <w:bCs/>
          <w:sz w:val="24"/>
          <w:szCs w:val="24"/>
        </w:rPr>
        <w:t>ZŠ Aléská – schodišťová plošina pro hendikepované</w:t>
      </w:r>
      <w:r w:rsidR="00614413">
        <w:rPr>
          <w:rFonts w:ascii="Times New Roman" w:eastAsia="Times New Roman" w:hAnsi="Times New Roman"/>
          <w:sz w:val="24"/>
          <w:szCs w:val="24"/>
        </w:rPr>
        <w:t xml:space="preserve">“ vypracované </w:t>
      </w:r>
      <w:r w:rsidR="00FF27F9">
        <w:rPr>
          <w:rFonts w:ascii="Times New Roman" w:eastAsia="Times New Roman" w:hAnsi="Times New Roman"/>
          <w:sz w:val="24"/>
          <w:szCs w:val="24"/>
        </w:rPr>
        <w:t xml:space="preserve">společností </w:t>
      </w:r>
      <w:r w:rsidR="00FF27F9" w:rsidRPr="00FF27F9">
        <w:rPr>
          <w:rFonts w:ascii="Times New Roman" w:eastAsia="Times New Roman" w:hAnsi="Times New Roman"/>
          <w:sz w:val="24"/>
          <w:szCs w:val="24"/>
        </w:rPr>
        <w:t>KAPP BAU s.r.o.</w:t>
      </w:r>
      <w:r w:rsidR="00FF27F9">
        <w:rPr>
          <w:rFonts w:ascii="Times New Roman" w:eastAsia="Times New Roman" w:hAnsi="Times New Roman"/>
          <w:sz w:val="24"/>
          <w:szCs w:val="24"/>
        </w:rPr>
        <w:t xml:space="preserve">, se sídlem </w:t>
      </w:r>
      <w:r w:rsidR="00FF27F9" w:rsidRPr="00FF27F9">
        <w:rPr>
          <w:rFonts w:ascii="Times New Roman" w:eastAsia="Times New Roman" w:hAnsi="Times New Roman"/>
          <w:sz w:val="24"/>
          <w:szCs w:val="24"/>
        </w:rPr>
        <w:t>K. H. Borovského 1174/4a</w:t>
      </w:r>
      <w:r w:rsidR="00FF27F9">
        <w:rPr>
          <w:rFonts w:ascii="Times New Roman" w:eastAsia="Times New Roman" w:hAnsi="Times New Roman"/>
          <w:sz w:val="24"/>
          <w:szCs w:val="24"/>
        </w:rPr>
        <w:t xml:space="preserve">, </w:t>
      </w:r>
      <w:r w:rsidR="00FF27F9" w:rsidRPr="00FF27F9">
        <w:rPr>
          <w:rFonts w:ascii="Times New Roman" w:eastAsia="Times New Roman" w:hAnsi="Times New Roman"/>
          <w:sz w:val="24"/>
          <w:szCs w:val="24"/>
        </w:rPr>
        <w:t>434 01 Most</w:t>
      </w:r>
      <w:r w:rsidR="00FF27F9">
        <w:rPr>
          <w:rFonts w:ascii="Times New Roman" w:eastAsia="Times New Roman" w:hAnsi="Times New Roman"/>
          <w:sz w:val="24"/>
          <w:szCs w:val="24"/>
        </w:rPr>
        <w:t xml:space="preserve">, </w:t>
      </w:r>
      <w:r w:rsidR="00FF27F9" w:rsidRPr="00FF27F9">
        <w:rPr>
          <w:rFonts w:ascii="Times New Roman" w:eastAsia="Times New Roman" w:hAnsi="Times New Roman"/>
          <w:sz w:val="24"/>
          <w:szCs w:val="24"/>
        </w:rPr>
        <w:t>IČO: 17379440</w:t>
      </w:r>
      <w:r w:rsidR="00614413" w:rsidRPr="00FF27F9">
        <w:rPr>
          <w:rFonts w:ascii="Times New Roman" w:eastAsia="Times New Roman" w:hAnsi="Times New Roman"/>
          <w:sz w:val="24"/>
          <w:szCs w:val="24"/>
        </w:rPr>
        <w:t>,</w:t>
      </w:r>
      <w:r w:rsidR="00911A4E" w:rsidRPr="00FF27F9">
        <w:rPr>
          <w:rFonts w:ascii="Times New Roman" w:eastAsia="Times New Roman" w:hAnsi="Times New Roman"/>
          <w:sz w:val="24"/>
          <w:szCs w:val="24"/>
        </w:rPr>
        <w:t xml:space="preserve"> </w:t>
      </w:r>
      <w:r w:rsidR="00614413" w:rsidRPr="00FF27F9">
        <w:rPr>
          <w:rFonts w:ascii="Times New Roman" w:eastAsia="Times New Roman" w:hAnsi="Times New Roman"/>
          <w:sz w:val="24"/>
          <w:szCs w:val="24"/>
        </w:rPr>
        <w:t>které</w:t>
      </w:r>
      <w:r w:rsidR="00911A4E" w:rsidRPr="00FF27F9">
        <w:rPr>
          <w:rFonts w:ascii="Times New Roman" w:eastAsia="Times New Roman" w:hAnsi="Times New Roman"/>
          <w:sz w:val="24"/>
          <w:szCs w:val="24"/>
        </w:rPr>
        <w:t xml:space="preserve"> si </w:t>
      </w:r>
      <w:r w:rsidR="00895A59" w:rsidRPr="00FF27F9">
        <w:rPr>
          <w:rFonts w:ascii="Times New Roman" w:eastAsia="Times New Roman" w:hAnsi="Times New Roman"/>
          <w:sz w:val="24"/>
          <w:szCs w:val="24"/>
        </w:rPr>
        <w:t xml:space="preserve">zhotovitel </w:t>
      </w:r>
      <w:r w:rsidR="00911A4E" w:rsidRPr="00FF27F9">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895A59" w:rsidRPr="00FF27F9">
        <w:rPr>
          <w:rFonts w:ascii="Times New Roman" w:eastAsia="Times New Roman" w:hAnsi="Times New Roman"/>
          <w:sz w:val="24"/>
          <w:szCs w:val="24"/>
        </w:rPr>
        <w:t xml:space="preserve"> Zhotovitel se zavazuje dílo provést dle prováděcí projektov</w:t>
      </w:r>
      <w:r w:rsidR="007B3C2D" w:rsidRPr="00FF27F9">
        <w:rPr>
          <w:rFonts w:ascii="Times New Roman" w:eastAsia="Times New Roman" w:hAnsi="Times New Roman"/>
          <w:sz w:val="24"/>
          <w:szCs w:val="24"/>
        </w:rPr>
        <w:t>é</w:t>
      </w:r>
      <w:r w:rsidR="00895A59" w:rsidRPr="00FF27F9">
        <w:rPr>
          <w:rFonts w:ascii="Times New Roman" w:eastAsia="Times New Roman" w:hAnsi="Times New Roman"/>
          <w:sz w:val="24"/>
          <w:szCs w:val="24"/>
        </w:rPr>
        <w:t xml:space="preserve"> dokumentace, jenž je přílohou č. 1 této smlouvy</w:t>
      </w:r>
      <w:r w:rsidR="00290903" w:rsidRPr="00FF27F9">
        <w:rPr>
          <w:rFonts w:ascii="Times New Roman" w:eastAsia="Times New Roman" w:hAnsi="Times New Roman"/>
          <w:sz w:val="24"/>
          <w:szCs w:val="24"/>
        </w:rPr>
        <w:t xml:space="preserve"> </w:t>
      </w:r>
      <w:bookmarkStart w:id="3" w:name="_Hlk182328773"/>
      <w:r w:rsidR="00290903" w:rsidRPr="00FF27F9">
        <w:rPr>
          <w:rFonts w:ascii="Times New Roman" w:eastAsia="Times New Roman" w:hAnsi="Times New Roman"/>
          <w:sz w:val="24"/>
          <w:szCs w:val="24"/>
        </w:rPr>
        <w:t>včetně Technické zprávy projektové dokumentace</w:t>
      </w:r>
      <w:bookmarkEnd w:id="3"/>
      <w:r w:rsidR="00895A59" w:rsidRPr="00FF27F9">
        <w:rPr>
          <w:rFonts w:ascii="Times New Roman" w:eastAsia="Times New Roman" w:hAnsi="Times New Roman"/>
          <w:sz w:val="24"/>
          <w:szCs w:val="24"/>
        </w:rPr>
        <w:t>.</w:t>
      </w:r>
    </w:p>
    <w:p w14:paraId="0B7AE19F" w14:textId="77777777" w:rsidR="00396DA7" w:rsidRPr="00396DA7" w:rsidRDefault="00396DA7" w:rsidP="00396DA7">
      <w:pPr>
        <w:pStyle w:val="Odstavecseseznamem"/>
        <w:spacing w:before="120" w:after="120" w:line="240" w:lineRule="auto"/>
        <w:ind w:left="420"/>
        <w:jc w:val="both"/>
        <w:rPr>
          <w:rFonts w:ascii="Times New Roman" w:eastAsia="Times New Roman" w:hAnsi="Times New Roman"/>
          <w:b/>
          <w:bCs/>
          <w:sz w:val="24"/>
          <w:szCs w:val="24"/>
        </w:rPr>
      </w:pPr>
    </w:p>
    <w:p w14:paraId="5208DA5A" w14:textId="279F4A08" w:rsidR="00E46F1C" w:rsidRPr="00F96621" w:rsidRDefault="00E46F1C" w:rsidP="00F96621">
      <w:pPr>
        <w:pStyle w:val="Odstavecseseznamem"/>
        <w:widowControl w:val="0"/>
        <w:numPr>
          <w:ilvl w:val="1"/>
          <w:numId w:val="14"/>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w:t>
      </w:r>
      <w:r w:rsidR="00201FBE">
        <w:rPr>
          <w:rFonts w:ascii="Times New Roman" w:eastAsia="Times New Roman" w:hAnsi="Times New Roman"/>
          <w:sz w:val="24"/>
          <w:szCs w:val="24"/>
          <w:lang w:eastAsia="cs-CZ"/>
        </w:rPr>
        <w:t>y</w:t>
      </w:r>
      <w:r w:rsidR="00BC4890" w:rsidRPr="00EC746D">
        <w:rPr>
          <w:rFonts w:ascii="Times New Roman" w:eastAsia="Times New Roman" w:hAnsi="Times New Roman"/>
          <w:sz w:val="24"/>
          <w:szCs w:val="24"/>
          <w:lang w:eastAsia="cs-CZ"/>
        </w:rPr>
        <w:t xml:space="preserve"> výměr a </w:t>
      </w:r>
      <w:r w:rsidR="00EF3CA2" w:rsidRPr="00EC746D">
        <w:rPr>
          <w:rFonts w:ascii="Times New Roman" w:eastAsia="Times New Roman" w:hAnsi="Times New Roman"/>
          <w:sz w:val="24"/>
          <w:szCs w:val="24"/>
          <w:lang w:eastAsia="cs-CZ"/>
        </w:rPr>
        <w:t>zohlednil</w:t>
      </w:r>
      <w:r w:rsidR="00F96621">
        <w:rPr>
          <w:rFonts w:ascii="Times New Roman" w:eastAsia="Times New Roman" w:hAnsi="Times New Roman"/>
          <w:sz w:val="24"/>
          <w:szCs w:val="24"/>
          <w:lang w:eastAsia="cs-CZ"/>
        </w:rPr>
        <w:t xml:space="preserve"> tuto skutečnost</w:t>
      </w:r>
      <w:r w:rsidR="00EF3CA2" w:rsidRPr="00EC746D">
        <w:rPr>
          <w:rFonts w:ascii="Times New Roman" w:eastAsia="Times New Roman" w:hAnsi="Times New Roman"/>
          <w:sz w:val="24"/>
          <w:szCs w:val="24"/>
          <w:lang w:eastAsia="cs-CZ"/>
        </w:rPr>
        <w:t xml:space="preserve"> </w:t>
      </w:r>
      <w:r w:rsidR="00F96621">
        <w:rPr>
          <w:rFonts w:ascii="Times New Roman" w:eastAsia="Times New Roman" w:hAnsi="Times New Roman"/>
          <w:sz w:val="24"/>
          <w:szCs w:val="24"/>
          <w:lang w:eastAsia="cs-CZ"/>
        </w:rPr>
        <w:t>je</w:t>
      </w:r>
      <w:r w:rsidR="00EF3CA2" w:rsidRPr="00EC746D">
        <w:rPr>
          <w:rFonts w:ascii="Times New Roman" w:eastAsia="Times New Roman" w:hAnsi="Times New Roman"/>
          <w:sz w:val="24"/>
          <w:szCs w:val="24"/>
          <w:lang w:eastAsia="cs-CZ"/>
        </w:rPr>
        <w:t xml:space="preserve"> ve své nabídce.</w:t>
      </w:r>
      <w:r w:rsidR="00F96621">
        <w:rPr>
          <w:rFonts w:ascii="Times New Roman" w:eastAsia="Times New Roman" w:hAnsi="Times New Roman"/>
          <w:sz w:val="24"/>
          <w:szCs w:val="24"/>
          <w:lang w:eastAsia="cs-CZ"/>
        </w:rPr>
        <w:t xml:space="preserve"> </w:t>
      </w:r>
      <w:r w:rsidR="00F96621" w:rsidRPr="00EC746D">
        <w:rPr>
          <w:rFonts w:ascii="Times New Roman" w:eastAsia="Times New Roman" w:hAnsi="Times New Roman"/>
          <w:sz w:val="24"/>
          <w:szCs w:val="24"/>
          <w:lang w:eastAsia="cs-CZ"/>
        </w:rPr>
        <w:t>Případné rozdíly zjištěné po datu podpisu této smlouvy jdou k tíži zhotovitele.</w:t>
      </w:r>
    </w:p>
    <w:p w14:paraId="38ADA070"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895A59">
        <w:rPr>
          <w:rFonts w:ascii="Times New Roman" w:eastAsia="Times New Roman" w:hAnsi="Times New Roman"/>
          <w:sz w:val="24"/>
          <w:szCs w:val="24"/>
          <w:lang w:eastAsia="cs-CZ"/>
        </w:rPr>
        <w:t xml:space="preserve"> dodávky,</w:t>
      </w:r>
      <w:r w:rsidRPr="00EC746D">
        <w:rPr>
          <w:rFonts w:ascii="Times New Roman" w:eastAsia="Times New Roman" w:hAnsi="Times New Roman"/>
          <w:sz w:val="24"/>
          <w:szCs w:val="24"/>
          <w:lang w:eastAsia="cs-CZ"/>
        </w:rPr>
        <w:t xml:space="preserve">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77F0B82F"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68D6D88F"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153EDEF6" w14:textId="77777777" w:rsidR="00EB26E0" w:rsidRPr="00EC746D" w:rsidRDefault="008C3F69" w:rsidP="009214C2">
      <w:pPr>
        <w:pStyle w:val="Odstavecseseznamem"/>
        <w:numPr>
          <w:ilvl w:val="1"/>
          <w:numId w:val="14"/>
        </w:numPr>
        <w:tabs>
          <w:tab w:val="left" w:pos="567"/>
        </w:tabs>
        <w:spacing w:before="120" w:after="120" w:line="240" w:lineRule="auto"/>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4"/>
    <w:p w14:paraId="13D356FF"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DBD1EE6"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4B57221D" w14:textId="77777777" w:rsidR="008C3F69" w:rsidRPr="00696E13" w:rsidRDefault="006B6BB6" w:rsidP="009214C2">
      <w:pPr>
        <w:pStyle w:val="Odstavecseseznamem"/>
        <w:widowControl w:val="0"/>
        <w:numPr>
          <w:ilvl w:val="1"/>
          <w:numId w:val="25"/>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w:t>
      </w:r>
      <w:r w:rsidR="00096271" w:rsidRPr="00EC746D">
        <w:rPr>
          <w:rFonts w:ascii="Times New Roman" w:hAnsi="Times New Roman"/>
          <w:sz w:val="24"/>
          <w:szCs w:val="24"/>
        </w:rPr>
        <w:lastRenderedPageBreak/>
        <w:t xml:space="preserve">zprovozněním díla, jakož i provede veškeré potřebné, vedlejší, pomocné a dodatečné činnosti </w:t>
      </w:r>
      <w:r w:rsidR="00031D61" w:rsidRPr="00EC746D">
        <w:rPr>
          <w:rFonts w:ascii="Times New Roman" w:hAnsi="Times New Roman"/>
          <w:sz w:val="24"/>
          <w:szCs w:val="24"/>
        </w:rPr>
        <w:br/>
      </w:r>
      <w:r w:rsidR="00096271" w:rsidRPr="00EC746D">
        <w:rPr>
          <w:rFonts w:ascii="Times New Roman" w:hAnsi="Times New Roman"/>
          <w:sz w:val="24"/>
          <w:szCs w:val="24"/>
        </w:rPr>
        <w:t xml:space="preserve">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68C49417"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872233A"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6833E5B" w14:textId="042E4058" w:rsidR="0005144E" w:rsidRDefault="0005144E"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 xml:space="preserve">kompletní realizace díla </w:t>
      </w:r>
    </w:p>
    <w:p w14:paraId="23FC3015" w14:textId="4715C762"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w:t>
      </w:r>
      <w:r w:rsidR="00895A59">
        <w:rPr>
          <w:rFonts w:ascii="Times New Roman" w:eastAsia="Times New Roman" w:hAnsi="Times New Roman"/>
          <w:sz w:val="24"/>
          <w:szCs w:val="24"/>
          <w:lang w:eastAsia="cs-CZ"/>
        </w:rPr>
        <w:t>či</w:t>
      </w:r>
      <w:r w:rsidRPr="00342564">
        <w:rPr>
          <w:rFonts w:ascii="Times New Roman" w:eastAsia="Times New Roman" w:hAnsi="Times New Roman"/>
          <w:sz w:val="24"/>
          <w:szCs w:val="24"/>
          <w:lang w:eastAsia="cs-CZ"/>
        </w:rPr>
        <w:t xml:space="preserve"> jiných opatření (včetně samotné dopravy), </w:t>
      </w:r>
    </w:p>
    <w:p w14:paraId="1CCD5565"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0C51CD46"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393CB824"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69712261"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3440D342"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5F553A8" w14:textId="78293BC1" w:rsidR="00696E13"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r w:rsidR="007A6B16">
        <w:rPr>
          <w:rFonts w:ascii="Times New Roman" w:eastAsia="Times New Roman" w:hAnsi="Times New Roman"/>
          <w:sz w:val="24"/>
          <w:szCs w:val="24"/>
          <w:lang w:eastAsia="cs-CZ"/>
        </w:rPr>
        <w:t xml:space="preserve"> </w:t>
      </w:r>
      <w:r w:rsidR="007A6B16" w:rsidRPr="007A6B16">
        <w:rPr>
          <w:rFonts w:ascii="Times New Roman" w:eastAsia="Times New Roman" w:hAnsi="Times New Roman"/>
          <w:sz w:val="24"/>
          <w:szCs w:val="24"/>
          <w:lang w:eastAsia="cs-CZ"/>
        </w:rPr>
        <w:t>v souladu s platnou legislativou</w:t>
      </w:r>
      <w:r w:rsidR="00EB423E">
        <w:rPr>
          <w:rFonts w:ascii="Times New Roman" w:eastAsia="Times New Roman" w:hAnsi="Times New Roman"/>
          <w:sz w:val="24"/>
          <w:szCs w:val="24"/>
          <w:lang w:eastAsia="cs-CZ"/>
        </w:rPr>
        <w:t xml:space="preserve"> a podmínek DNSH</w:t>
      </w:r>
      <w:r w:rsidR="00FF27F9">
        <w:rPr>
          <w:rFonts w:ascii="Times New Roman" w:eastAsia="Times New Roman" w:hAnsi="Times New Roman"/>
          <w:sz w:val="24"/>
          <w:szCs w:val="24"/>
          <w:lang w:eastAsia="cs-CZ"/>
        </w:rPr>
        <w:t xml:space="preserve"> (Do No Significant Harm)</w:t>
      </w:r>
      <w:r w:rsidR="00EB423E">
        <w:rPr>
          <w:rFonts w:ascii="Times New Roman" w:eastAsia="Times New Roman" w:hAnsi="Times New Roman"/>
          <w:sz w:val="24"/>
          <w:szCs w:val="24"/>
          <w:lang w:eastAsia="cs-CZ"/>
        </w:rPr>
        <w:t>.</w:t>
      </w:r>
    </w:p>
    <w:p w14:paraId="32166429" w14:textId="5C41A278" w:rsidR="00C511AB" w:rsidRPr="00C511AB" w:rsidRDefault="00C511AB" w:rsidP="00C511AB">
      <w:pPr>
        <w:widowControl w:val="0"/>
        <w:autoSpaceDE w:val="0"/>
        <w:autoSpaceDN w:val="0"/>
        <w:adjustRightInd w:val="0"/>
        <w:spacing w:before="120" w:after="120" w:line="240" w:lineRule="auto"/>
        <w:ind w:left="425"/>
        <w:jc w:val="both"/>
        <w:rPr>
          <w:rFonts w:ascii="Times New Roman" w:eastAsia="Times New Roman" w:hAnsi="Times New Roman"/>
          <w:sz w:val="24"/>
          <w:szCs w:val="24"/>
          <w:lang w:eastAsia="cs-CZ"/>
        </w:rPr>
      </w:pPr>
      <w:r w:rsidRPr="00C511AB">
        <w:rPr>
          <w:rFonts w:ascii="Times New Roman" w:eastAsia="Times New Roman" w:hAnsi="Times New Roman"/>
          <w:sz w:val="24"/>
          <w:szCs w:val="24"/>
          <w:lang w:eastAsia="cs-CZ"/>
        </w:rPr>
        <w:t xml:space="preserve">Zhotovitel je povinen koordinovat termín svého plnění s dodavatelem druhé části veřejné zakázky tak, aby byla zajištěna efektivní návaznost jednotlivých dodávek a prací. Každý dodavatel je povinen přizpůsobit své plnění harmonogramu a podniknout veškeré kroky k tomu, aby neohrozil realizaci druhé části veřejné zakázky a splnění konečných termínů. Zhotovitel je povinen reagovat a projevit součinnost objednateli nebo dodavateli druhé části veřejné zakázky do následujícího pracovního dne od zaslání písemného požadavku objednatelem nebo dodavatelem druhé části veřejné zakázky. V případě jakéhokoli rizika zpoždění je povinen o této skutečnosti neprodleně informovat objednatele a druhého dodavatele. </w:t>
      </w:r>
      <w:r w:rsidRPr="006832C1">
        <w:rPr>
          <w:rFonts w:ascii="Times New Roman" w:hAnsi="Times New Roman"/>
          <w:sz w:val="24"/>
          <w:szCs w:val="24"/>
        </w:rPr>
        <w:t xml:space="preserve">Nejzazší termín dokončení realizace pro část II (nábytek) </w:t>
      </w:r>
      <w:r w:rsidR="006832C1">
        <w:rPr>
          <w:rFonts w:ascii="Times New Roman" w:hAnsi="Times New Roman"/>
          <w:sz w:val="24"/>
          <w:szCs w:val="24"/>
        </w:rPr>
        <w:t xml:space="preserve">je </w:t>
      </w:r>
      <w:r w:rsidRPr="006832C1">
        <w:rPr>
          <w:rFonts w:ascii="Times New Roman" w:hAnsi="Times New Roman"/>
          <w:sz w:val="24"/>
          <w:szCs w:val="24"/>
        </w:rPr>
        <w:t>nejpozději 31.08.2026.</w:t>
      </w:r>
    </w:p>
    <w:p w14:paraId="06E14903" w14:textId="5B2A14C8"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0BBABD41" w14:textId="1FCF5B72"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5FB0CD4" w14:textId="6B874A9F"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8C492D">
        <w:rPr>
          <w:rFonts w:ascii="Times New Roman" w:eastAsia="Times New Roman" w:hAnsi="Times New Roman"/>
          <w:sz w:val="24"/>
          <w:szCs w:val="24"/>
          <w:lang w:eastAsia="cs-CZ"/>
        </w:rPr>
        <w:t xml:space="preserve"> projektovou dokumentací (příloha č. 1 této smlouvy), </w:t>
      </w:r>
      <w:r w:rsidR="009B3B45">
        <w:rPr>
          <w:rFonts w:ascii="Times New Roman" w:eastAsia="Times New Roman" w:hAnsi="Times New Roman"/>
          <w:sz w:val="24"/>
          <w:szCs w:val="24"/>
          <w:lang w:eastAsia="cs-CZ"/>
        </w:rPr>
        <w:t>oceněným výkazem výměr</w:t>
      </w:r>
      <w:r w:rsidR="008C492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w:t>
      </w:r>
      <w:r w:rsidR="00F03583" w:rsidRPr="00EC746D">
        <w:rPr>
          <w:rFonts w:ascii="Times New Roman" w:eastAsia="Times New Roman" w:hAnsi="Times New Roman"/>
          <w:sz w:val="24"/>
          <w:szCs w:val="24"/>
          <w:lang w:eastAsia="cs-CZ"/>
        </w:rPr>
        <w:t>příloh</w:t>
      </w:r>
      <w:r w:rsidR="009B3B45">
        <w:rPr>
          <w:rFonts w:ascii="Times New Roman" w:eastAsia="Times New Roman" w:hAnsi="Times New Roman"/>
          <w:sz w:val="24"/>
          <w:szCs w:val="24"/>
          <w:lang w:eastAsia="cs-CZ"/>
        </w:rPr>
        <w:t>a</w:t>
      </w:r>
      <w:r w:rsidR="00F03583" w:rsidRPr="00EC746D">
        <w:rPr>
          <w:rFonts w:ascii="Times New Roman" w:eastAsia="Times New Roman" w:hAnsi="Times New Roman"/>
          <w:sz w:val="24"/>
          <w:szCs w:val="24"/>
          <w:lang w:eastAsia="cs-CZ"/>
        </w:rPr>
        <w:t xml:space="preserve"> č. </w:t>
      </w:r>
      <w:r w:rsidR="00EB1525">
        <w:rPr>
          <w:rFonts w:ascii="Times New Roman" w:eastAsia="Times New Roman" w:hAnsi="Times New Roman"/>
          <w:sz w:val="24"/>
          <w:szCs w:val="24"/>
          <w:lang w:eastAsia="cs-CZ"/>
        </w:rPr>
        <w:t>3</w:t>
      </w:r>
      <w:r w:rsidR="008C492D">
        <w:rPr>
          <w:rFonts w:ascii="Times New Roman" w:eastAsia="Times New Roman" w:hAnsi="Times New Roman"/>
          <w:sz w:val="24"/>
          <w:szCs w:val="24"/>
          <w:lang w:eastAsia="cs-CZ"/>
        </w:rPr>
        <w:t xml:space="preserve"> této smlouvy</w:t>
      </w:r>
      <w:r w:rsidR="009B3B4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vyjádřeními dotčených orgánů státní správy. </w:t>
      </w:r>
    </w:p>
    <w:p w14:paraId="5B27ECEB" w14:textId="77777777"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25B8CD49" w14:textId="77777777" w:rsidR="00895A59"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3DA84229" w14:textId="68D60D24" w:rsidR="00895A59" w:rsidRDefault="00895A5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00851223"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00851223"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00851223"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w:t>
      </w:r>
      <w:r w:rsidR="00851223" w:rsidRPr="005D0957">
        <w:rPr>
          <w:rFonts w:ascii="Times New Roman" w:eastAsia="Times New Roman" w:hAnsi="Times New Roman"/>
          <w:sz w:val="24"/>
          <w:szCs w:val="24"/>
          <w:lang w:eastAsia="cs-CZ"/>
        </w:rPr>
        <w:lastRenderedPageBreak/>
        <w:t>známy veškeré technické, kvalitativní a jiné podmínky nezbytné k realizaci díla a že disponuje takovými kapacitami a odbornými znalostmi, které jsou k provedení díla nezbytné.</w:t>
      </w:r>
    </w:p>
    <w:p w14:paraId="7AFEF429" w14:textId="77777777" w:rsidR="00895A59" w:rsidRDefault="00851223"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7D74E025" w14:textId="77777777" w:rsidR="0068205D" w:rsidRPr="00322B1A" w:rsidRDefault="00851223"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sidR="00895A59">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59310073" w14:textId="4B178E49" w:rsidR="0068205D" w:rsidRDefault="0068205D"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bookmarkStart w:id="5" w:name="_Hlk193279133"/>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7CC92C85" w14:textId="5475202C" w:rsidR="00FF27F9" w:rsidRPr="00322B1A" w:rsidRDefault="00FF27F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Zhotovitel je povinen při realizaci plnění postupovat plně v souladu s Provozními podmínkami ZŠ Aléská, jež jsou přílohou této smlouvy.</w:t>
      </w:r>
    </w:p>
    <w:bookmarkEnd w:id="5"/>
    <w:p w14:paraId="7942BAC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10041C91" w14:textId="596BBD25" w:rsidR="008C3F69" w:rsidRPr="00EC746D" w:rsidRDefault="009A0E70" w:rsidP="000D4D40">
      <w:pPr>
        <w:spacing w:before="120" w:after="12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 xml:space="preserve">ředání </w:t>
      </w:r>
      <w:r w:rsidR="00895A59">
        <w:rPr>
          <w:rFonts w:ascii="Times New Roman" w:eastAsia="Times New Roman" w:hAnsi="Times New Roman"/>
          <w:b/>
          <w:bCs/>
          <w:sz w:val="24"/>
          <w:szCs w:val="24"/>
          <w:lang w:eastAsia="cs-CZ"/>
        </w:rPr>
        <w:t>místa plnění</w:t>
      </w:r>
    </w:p>
    <w:p w14:paraId="08C8AA0A" w14:textId="6911A36A"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w:t>
      </w:r>
      <w:r w:rsidR="009A0E70">
        <w:rPr>
          <w:rFonts w:ascii="Times New Roman" w:eastAsia="Times New Roman" w:hAnsi="Times New Roman"/>
          <w:sz w:val="24"/>
          <w:szCs w:val="24"/>
          <w:lang w:eastAsia="cs-CZ"/>
        </w:rPr>
        <w:t>místo plnění</w:t>
      </w:r>
      <w:r w:rsidR="009A0E70"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w:t>
      </w:r>
      <w:r w:rsidR="007513D7" w:rsidRPr="005D0957">
        <w:rPr>
          <w:rFonts w:ascii="Times New Roman" w:eastAsia="Times New Roman" w:hAnsi="Times New Roman"/>
          <w:sz w:val="24"/>
          <w:szCs w:val="24"/>
          <w:lang w:eastAsia="cs-CZ"/>
        </w:rPr>
        <w:t xml:space="preserve">do </w:t>
      </w:r>
      <w:r w:rsidR="00531323">
        <w:rPr>
          <w:rFonts w:ascii="Times New Roman" w:eastAsia="Times New Roman" w:hAnsi="Times New Roman"/>
          <w:b/>
          <w:sz w:val="24"/>
          <w:szCs w:val="24"/>
          <w:lang w:eastAsia="cs-CZ"/>
        </w:rPr>
        <w:t>7</w:t>
      </w:r>
      <w:r w:rsidR="007513D7" w:rsidRPr="005D0957">
        <w:rPr>
          <w:rFonts w:ascii="Times New Roman" w:eastAsia="Times New Roman" w:hAnsi="Times New Roman"/>
          <w:sz w:val="24"/>
          <w:szCs w:val="24"/>
          <w:lang w:eastAsia="cs-CZ"/>
        </w:rPr>
        <w:t xml:space="preserve"> </w:t>
      </w:r>
      <w:r w:rsidR="005D0957" w:rsidRPr="005D0957">
        <w:rPr>
          <w:rFonts w:ascii="Times New Roman" w:eastAsia="Times New Roman" w:hAnsi="Times New Roman"/>
          <w:sz w:val="24"/>
          <w:szCs w:val="24"/>
          <w:lang w:eastAsia="cs-CZ"/>
        </w:rPr>
        <w:t>kalendářních</w:t>
      </w:r>
      <w:r w:rsidR="007513D7" w:rsidRPr="009A0E70">
        <w:rPr>
          <w:rFonts w:ascii="Times New Roman" w:eastAsia="Times New Roman" w:hAnsi="Times New Roman"/>
          <w:sz w:val="24"/>
          <w:szCs w:val="24"/>
          <w:lang w:eastAsia="cs-CZ"/>
        </w:rPr>
        <w:t xml:space="preserve"> dnů od doručení písemné výzvy (např. e-mail) zhotovitele </w:t>
      </w:r>
      <w:bookmarkStart w:id="6" w:name="_Hlk193207098"/>
      <w:r w:rsidR="007513D7" w:rsidRPr="009A0E70">
        <w:rPr>
          <w:rFonts w:ascii="Times New Roman" w:eastAsia="Times New Roman" w:hAnsi="Times New Roman"/>
          <w:sz w:val="24"/>
          <w:szCs w:val="24"/>
          <w:lang w:eastAsia="cs-CZ"/>
        </w:rPr>
        <w:t xml:space="preserve">k předání </w:t>
      </w:r>
      <w:r w:rsidR="009A0E70" w:rsidRPr="009A0E70">
        <w:rPr>
          <w:rFonts w:ascii="Times New Roman" w:eastAsia="Times New Roman" w:hAnsi="Times New Roman"/>
          <w:sz w:val="24"/>
          <w:szCs w:val="24"/>
          <w:lang w:eastAsia="cs-CZ"/>
        </w:rPr>
        <w:t>místa plnění</w:t>
      </w:r>
      <w:bookmarkEnd w:id="6"/>
      <w:r w:rsidR="007513D7" w:rsidRPr="009A0E70">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xml:space="preserve"> případě pozdního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termíny plnění bez dalšího prodlužují o počet dnů prodlení objednatele s předáním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pozdní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1530006D" w14:textId="3E617508"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057EC9">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D8D1150" w14:textId="54A6956F" w:rsidR="00DD464F" w:rsidRDefault="004A08B0" w:rsidP="009214C2">
      <w:pPr>
        <w:pStyle w:val="Odstavecseseznamem"/>
        <w:numPr>
          <w:ilvl w:val="1"/>
          <w:numId w:val="37"/>
        </w:numPr>
        <w:spacing w:after="0" w:line="240" w:lineRule="auto"/>
        <w:ind w:left="425" w:hanging="567"/>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057EC9">
        <w:rPr>
          <w:rFonts w:ascii="Times New Roman" w:eastAsia="Times New Roman" w:hAnsi="Times New Roman"/>
          <w:sz w:val="24"/>
          <w:szCs w:val="24"/>
          <w:lang w:eastAsia="cs-CZ"/>
        </w:rPr>
        <w:t>místa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se Zhotovitel zavazuje zajistit v rámci zařízení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podmínky pro výkon funkce technického dozoru Objednatele a činnost koordinátora bezpečnosti a ochrany zdraví při práci </w:t>
      </w:r>
      <w:r w:rsidR="00057EC9">
        <w:rPr>
          <w:rFonts w:ascii="Times New Roman" w:hAnsi="Times New Roman"/>
          <w:iCs/>
          <w:sz w:val="24"/>
          <w:szCs w:val="24"/>
          <w:lang w:eastAsia="ar-SA"/>
        </w:rPr>
        <w:t xml:space="preserve">v </w:t>
      </w:r>
      <w:r w:rsidR="00057EC9">
        <w:rPr>
          <w:rFonts w:ascii="Times New Roman" w:eastAsia="Times New Roman" w:hAnsi="Times New Roman"/>
          <w:sz w:val="24"/>
          <w:szCs w:val="24"/>
          <w:lang w:eastAsia="cs-CZ"/>
        </w:rPr>
        <w:t>místě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v přiměřeném rozsahu. Zhotovitel se dále zavazuje poskytovat technickému dozoru Objednatele, a koordinátorovi bezpečnosti a ochrany zdraví při práci po dobu realizace Díla nezbytnou součinnost. </w:t>
      </w:r>
    </w:p>
    <w:p w14:paraId="57DE2159" w14:textId="77777777" w:rsidR="00DD464F" w:rsidRDefault="00DD464F" w:rsidP="00322B1A">
      <w:pPr>
        <w:pStyle w:val="Odstavecseseznamem"/>
        <w:spacing w:after="0" w:line="240" w:lineRule="auto"/>
        <w:ind w:left="426"/>
        <w:jc w:val="both"/>
        <w:rPr>
          <w:rFonts w:ascii="Times New Roman" w:hAnsi="Times New Roman"/>
          <w:iCs/>
          <w:sz w:val="24"/>
          <w:szCs w:val="24"/>
          <w:lang w:eastAsia="ar-SA"/>
        </w:rPr>
      </w:pPr>
    </w:p>
    <w:p w14:paraId="7FB233C3" w14:textId="01D8B03C" w:rsidR="00C5513D" w:rsidRPr="005D0957" w:rsidRDefault="00851223" w:rsidP="009214C2">
      <w:pPr>
        <w:pStyle w:val="Odstavecseseznamem"/>
        <w:numPr>
          <w:ilvl w:val="1"/>
          <w:numId w:val="37"/>
        </w:numPr>
        <w:spacing w:after="0" w:line="240" w:lineRule="auto"/>
        <w:ind w:left="426" w:hanging="568"/>
        <w:jc w:val="both"/>
        <w:rPr>
          <w:rFonts w:ascii="Times New Roman" w:hAnsi="Times New Roman"/>
          <w:iCs/>
          <w:sz w:val="24"/>
          <w:szCs w:val="24"/>
          <w:lang w:eastAsia="ar-SA"/>
        </w:rPr>
      </w:pPr>
      <w:bookmarkStart w:id="7" w:name="_Hlk193279341"/>
      <w:r w:rsidRPr="005D0957">
        <w:rPr>
          <w:rFonts w:ascii="Times New Roman" w:hAnsi="Times New Roman"/>
          <w:iCs/>
          <w:sz w:val="24"/>
          <w:szCs w:val="24"/>
          <w:lang w:eastAsia="ar-SA"/>
        </w:rPr>
        <w:t xml:space="preserve">Zhotovitel na své náklady zajistí </w:t>
      </w:r>
      <w:r w:rsidR="00322B1A">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00C5513D"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bookmarkEnd w:id="7"/>
    <w:p w14:paraId="1C1BE6F4"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7577CF1E"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10519FBF"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266A20F4" w14:textId="297F1D9B"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7A5C47" w:rsidRPr="00531323">
        <w:rPr>
          <w:rFonts w:ascii="Times New Roman" w:eastAsia="Times New Roman" w:hAnsi="Times New Roman"/>
          <w:bCs/>
          <w:sz w:val="24"/>
          <w:szCs w:val="24"/>
          <w:lang w:eastAsia="cs-CZ"/>
        </w:rPr>
        <w:t xml:space="preserve">Základní škola, na pozemku parc. č. </w:t>
      </w:r>
      <w:r w:rsidR="00787C3B">
        <w:rPr>
          <w:rFonts w:ascii="Times New Roman" w:eastAsia="Times New Roman" w:hAnsi="Times New Roman"/>
          <w:bCs/>
          <w:sz w:val="24"/>
          <w:szCs w:val="24"/>
          <w:lang w:eastAsia="cs-CZ"/>
        </w:rPr>
        <w:t>336/44</w:t>
      </w:r>
      <w:r w:rsidR="007A5C47" w:rsidRPr="00531323">
        <w:rPr>
          <w:rFonts w:ascii="Times New Roman" w:eastAsia="Times New Roman" w:hAnsi="Times New Roman"/>
          <w:bCs/>
          <w:sz w:val="24"/>
          <w:szCs w:val="24"/>
          <w:lang w:eastAsia="cs-CZ"/>
        </w:rPr>
        <w:t xml:space="preserve">, uvnitř objektu č.p. </w:t>
      </w:r>
      <w:r w:rsidR="00787C3B">
        <w:rPr>
          <w:rFonts w:ascii="Times New Roman" w:eastAsia="Times New Roman" w:hAnsi="Times New Roman"/>
          <w:bCs/>
          <w:sz w:val="24"/>
          <w:szCs w:val="24"/>
          <w:lang w:eastAsia="cs-CZ"/>
        </w:rPr>
        <w:t>270</w:t>
      </w:r>
      <w:r w:rsidR="007A5C47" w:rsidRPr="00531323">
        <w:rPr>
          <w:rFonts w:ascii="Times New Roman" w:eastAsia="Times New Roman" w:hAnsi="Times New Roman"/>
          <w:bCs/>
          <w:sz w:val="24"/>
          <w:szCs w:val="24"/>
          <w:lang w:eastAsia="cs-CZ"/>
        </w:rPr>
        <w:t xml:space="preserve">, k.ú. Bílina [604208] vedeném u Katastrálního úřadu pro Ústecký kraj, Katastrální pracoviště Teplice, na listu vlastnictví číslo </w:t>
      </w:r>
      <w:r w:rsidR="00787C3B">
        <w:rPr>
          <w:rFonts w:ascii="Times New Roman" w:eastAsia="Times New Roman" w:hAnsi="Times New Roman"/>
          <w:bCs/>
          <w:sz w:val="24"/>
          <w:szCs w:val="24"/>
          <w:lang w:eastAsia="cs-CZ"/>
        </w:rPr>
        <w:t>8079</w:t>
      </w:r>
      <w:r w:rsidR="008B0335" w:rsidRPr="00531323">
        <w:rPr>
          <w:rFonts w:ascii="Times New Roman" w:eastAsia="Times New Roman" w:hAnsi="Times New Roman"/>
          <w:sz w:val="24"/>
          <w:szCs w:val="24"/>
          <w:lang w:eastAsia="cs-CZ"/>
        </w:rPr>
        <w:t>.</w:t>
      </w:r>
    </w:p>
    <w:p w14:paraId="507EFDD1" w14:textId="67C041FA"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 xml:space="preserve">převzetím </w:t>
      </w:r>
      <w:r w:rsidR="00057EC9">
        <w:rPr>
          <w:rFonts w:ascii="Times New Roman" w:eastAsia="Times New Roman" w:hAnsi="Times New Roman"/>
          <w:b/>
          <w:sz w:val="24"/>
          <w:szCs w:val="24"/>
          <w:lang w:eastAsia="cs-CZ"/>
        </w:rPr>
        <w:t>místa plnění</w:t>
      </w:r>
    </w:p>
    <w:p w14:paraId="32DC1836" w14:textId="24383348" w:rsidR="00DD464F" w:rsidRDefault="00E00F68" w:rsidP="005D0957">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lastRenderedPageBreak/>
        <w:t>Termín zahájení prací:</w:t>
      </w:r>
      <w:r w:rsidR="00907124">
        <w:rPr>
          <w:rFonts w:ascii="Times New Roman" w:eastAsia="Times New Roman" w:hAnsi="Times New Roman"/>
          <w:b/>
          <w:sz w:val="24"/>
          <w:szCs w:val="24"/>
          <w:lang w:eastAsia="cs-CZ"/>
        </w:rPr>
        <w:tab/>
      </w:r>
      <w:r w:rsidR="00851223" w:rsidRPr="00290903">
        <w:rPr>
          <w:rFonts w:ascii="Times New Roman" w:eastAsia="Times New Roman" w:hAnsi="Times New Roman"/>
          <w:b/>
          <w:sz w:val="24"/>
          <w:szCs w:val="24"/>
          <w:lang w:eastAsia="cs-CZ"/>
        </w:rPr>
        <w:t xml:space="preserve">do </w:t>
      </w:r>
      <w:r w:rsidR="00531323">
        <w:rPr>
          <w:rFonts w:ascii="Times New Roman" w:eastAsia="Times New Roman" w:hAnsi="Times New Roman"/>
          <w:b/>
          <w:sz w:val="24"/>
          <w:szCs w:val="24"/>
          <w:lang w:eastAsia="cs-CZ"/>
        </w:rPr>
        <w:t>7</w:t>
      </w:r>
      <w:r w:rsidR="00851223" w:rsidRPr="00290903">
        <w:rPr>
          <w:rFonts w:ascii="Times New Roman" w:eastAsia="Times New Roman" w:hAnsi="Times New Roman"/>
          <w:b/>
          <w:sz w:val="24"/>
          <w:szCs w:val="24"/>
          <w:lang w:eastAsia="cs-CZ"/>
        </w:rPr>
        <w:t xml:space="preserve"> kalendářních dnů po doručení písemné výzvy </w:t>
      </w:r>
      <w:r w:rsidR="00286849" w:rsidRPr="005D0957">
        <w:rPr>
          <w:rFonts w:ascii="Times New Roman" w:eastAsia="Times New Roman" w:hAnsi="Times New Roman"/>
          <w:b/>
          <w:sz w:val="24"/>
          <w:szCs w:val="24"/>
          <w:lang w:eastAsia="cs-CZ"/>
        </w:rPr>
        <w:t>zhotovitel</w:t>
      </w:r>
      <w:r w:rsidR="00531323">
        <w:rPr>
          <w:rFonts w:ascii="Times New Roman" w:eastAsia="Times New Roman" w:hAnsi="Times New Roman"/>
          <w:b/>
          <w:sz w:val="24"/>
          <w:szCs w:val="24"/>
          <w:lang w:eastAsia="cs-CZ"/>
        </w:rPr>
        <w:t xml:space="preserve">e </w:t>
      </w:r>
      <w:r w:rsidR="00531323" w:rsidRPr="00531323">
        <w:rPr>
          <w:rFonts w:ascii="Times New Roman" w:eastAsia="Times New Roman" w:hAnsi="Times New Roman"/>
          <w:b/>
          <w:sz w:val="24"/>
          <w:szCs w:val="24"/>
          <w:lang w:eastAsia="cs-CZ"/>
        </w:rPr>
        <w:t>k předání místa plnění</w:t>
      </w:r>
      <w:r w:rsidR="00286849" w:rsidRPr="005D0957">
        <w:rPr>
          <w:rFonts w:ascii="Times New Roman" w:eastAsia="Times New Roman" w:hAnsi="Times New Roman"/>
          <w:b/>
          <w:sz w:val="24"/>
          <w:szCs w:val="24"/>
          <w:lang w:eastAsia="cs-CZ"/>
        </w:rPr>
        <w:t xml:space="preserve"> </w:t>
      </w:r>
    </w:p>
    <w:p w14:paraId="3D51E320" w14:textId="77777777" w:rsidR="006832C1" w:rsidRPr="006832C1" w:rsidRDefault="007617F3" w:rsidP="006832C1">
      <w:pPr>
        <w:spacing w:before="120" w:after="120" w:line="240" w:lineRule="auto"/>
        <w:ind w:left="3540" w:hanging="3120"/>
        <w:jc w:val="both"/>
        <w:rPr>
          <w:rFonts w:ascii="Times New Roman" w:eastAsia="Times New Roman" w:hAnsi="Times New Roman"/>
          <w:b/>
          <w:bCs/>
          <w:sz w:val="24"/>
          <w:szCs w:val="24"/>
          <w:lang w:eastAsia="cs-CZ"/>
        </w:rPr>
      </w:pPr>
      <w:r w:rsidRPr="00531323">
        <w:rPr>
          <w:rFonts w:ascii="Times New Roman" w:eastAsia="Times New Roman" w:hAnsi="Times New Roman"/>
          <w:sz w:val="24"/>
          <w:szCs w:val="24"/>
          <w:lang w:eastAsia="cs-CZ"/>
        </w:rPr>
        <w:t xml:space="preserve">Kompletní dokončení díla: </w:t>
      </w:r>
      <w:r w:rsidRPr="00531323">
        <w:rPr>
          <w:rFonts w:ascii="Times New Roman" w:eastAsia="Times New Roman" w:hAnsi="Times New Roman"/>
          <w:sz w:val="24"/>
          <w:szCs w:val="24"/>
          <w:lang w:eastAsia="cs-CZ"/>
        </w:rPr>
        <w:tab/>
      </w:r>
      <w:r w:rsidR="006832C1" w:rsidRPr="006832C1">
        <w:rPr>
          <w:rFonts w:ascii="Times New Roman" w:eastAsia="Times New Roman" w:hAnsi="Times New Roman"/>
          <w:b/>
          <w:bCs/>
          <w:sz w:val="24"/>
          <w:szCs w:val="24"/>
          <w:lang w:eastAsia="cs-CZ"/>
        </w:rPr>
        <w:t>nejpozději do 21.8.2026 v případě stavebních částí D1 a D2</w:t>
      </w:r>
    </w:p>
    <w:p w14:paraId="4099AEED" w14:textId="09830C95" w:rsidR="00DD464F" w:rsidRPr="006832C1" w:rsidRDefault="006832C1" w:rsidP="006832C1">
      <w:pPr>
        <w:spacing w:before="120" w:after="120" w:line="240" w:lineRule="auto"/>
        <w:ind w:left="3540"/>
        <w:jc w:val="both"/>
        <w:rPr>
          <w:rFonts w:ascii="Times New Roman" w:eastAsia="Times New Roman" w:hAnsi="Times New Roman"/>
          <w:b/>
          <w:bCs/>
          <w:sz w:val="24"/>
          <w:szCs w:val="24"/>
          <w:lang w:eastAsia="cs-CZ"/>
        </w:rPr>
      </w:pPr>
      <w:r w:rsidRPr="006832C1">
        <w:rPr>
          <w:rFonts w:ascii="Times New Roman" w:eastAsia="Times New Roman" w:hAnsi="Times New Roman"/>
          <w:b/>
          <w:bCs/>
          <w:sz w:val="24"/>
          <w:szCs w:val="24"/>
          <w:lang w:eastAsia="cs-CZ"/>
        </w:rPr>
        <w:t>v případě schodišťové plošiny pro hendikepované (stavební část D3) nejpozději do 31.8.2026</w:t>
      </w:r>
    </w:p>
    <w:p w14:paraId="2ABFA0EF" w14:textId="5E587AB6" w:rsidR="00531323" w:rsidRDefault="00531323" w:rsidP="00531323">
      <w:pPr>
        <w:keepNext/>
        <w:spacing w:before="120" w:after="120" w:line="240" w:lineRule="auto"/>
        <w:ind w:left="420"/>
        <w:contextualSpacing/>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Před zahájením části I. veřejné zakázky </w:t>
      </w:r>
      <w:r>
        <w:rPr>
          <w:rFonts w:ascii="Times New Roman" w:eastAsia="Times New Roman" w:hAnsi="Times New Roman"/>
          <w:sz w:val="24"/>
          <w:szCs w:val="24"/>
          <w:lang w:eastAsia="cs-CZ"/>
        </w:rPr>
        <w:t xml:space="preserve">objednatel písemně </w:t>
      </w:r>
      <w:r w:rsidRPr="00531323">
        <w:rPr>
          <w:rFonts w:ascii="Times New Roman" w:eastAsia="Times New Roman" w:hAnsi="Times New Roman"/>
          <w:sz w:val="24"/>
          <w:szCs w:val="24"/>
          <w:lang w:eastAsia="cs-CZ"/>
        </w:rPr>
        <w:t xml:space="preserve">svolá koordinační schůzku pro dodavatele </w:t>
      </w:r>
      <w:r w:rsidR="00FF27F9">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částí veřejné zakázky, neboť plnění jednotlivých částí veřejné zakázky na sebe navazuje a je nutné jej koordinovat. Účast </w:t>
      </w:r>
      <w:r w:rsidR="00FF27F9">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dodavatelů považuje objednatel za závaznou, neboť na ní budou stanoveny bližší požadavky na realizaci plnění, za kterých bude možné provádět realizaci plnění na místě. </w:t>
      </w:r>
      <w:r>
        <w:rPr>
          <w:rFonts w:ascii="Times New Roman" w:eastAsia="Times New Roman" w:hAnsi="Times New Roman"/>
          <w:sz w:val="24"/>
          <w:szCs w:val="24"/>
          <w:lang w:eastAsia="cs-CZ"/>
        </w:rPr>
        <w:t>Zhotovitel je povinen vyhotovit na koordinační schůzku časový harmonogram, který bude na koordinační schůzce v součinnosti s objednatelem upřesněn. Zhotovitel</w:t>
      </w:r>
      <w:r w:rsidRPr="00531323">
        <w:rPr>
          <w:rFonts w:ascii="Times New Roman" w:eastAsia="Times New Roman" w:hAnsi="Times New Roman"/>
          <w:sz w:val="24"/>
          <w:szCs w:val="24"/>
          <w:lang w:eastAsia="cs-CZ"/>
        </w:rPr>
        <w:t xml:space="preserve"> je povinen tyto požadavky respektovat a postupovat při realizaci plnění v souladu s nimi.</w:t>
      </w:r>
    </w:p>
    <w:p w14:paraId="6940E23A" w14:textId="77777777" w:rsidR="006E2F86" w:rsidRDefault="006E2F86" w:rsidP="00531323">
      <w:pPr>
        <w:keepNext/>
        <w:spacing w:before="120" w:after="120" w:line="240" w:lineRule="auto"/>
        <w:ind w:left="4674" w:firstLine="289"/>
        <w:contextualSpacing/>
        <w:jc w:val="both"/>
        <w:rPr>
          <w:rFonts w:ascii="Times New Roman" w:eastAsia="Times New Roman" w:hAnsi="Times New Roman"/>
          <w:b/>
          <w:bCs/>
          <w:sz w:val="24"/>
          <w:szCs w:val="24"/>
          <w:lang w:eastAsia="cs-CZ"/>
        </w:rPr>
      </w:pPr>
    </w:p>
    <w:p w14:paraId="70D15E42" w14:textId="5F7A133D" w:rsidR="008C3F69" w:rsidRPr="00EC746D" w:rsidRDefault="008C3F69" w:rsidP="00531323">
      <w:pPr>
        <w:keepNext/>
        <w:spacing w:before="120" w:after="120" w:line="240" w:lineRule="auto"/>
        <w:ind w:left="4674" w:firstLine="289"/>
        <w:contextualSpacing/>
        <w:jc w:val="both"/>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B1A0024"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5CC1B78E" w14:textId="34685F3F" w:rsidR="006E2F86" w:rsidRDefault="002511F7" w:rsidP="006E2F86">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w:t>
      </w:r>
      <w:r w:rsidR="00FF27F9">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oceněn</w:t>
      </w:r>
      <w:r w:rsidR="00FF27F9">
        <w:rPr>
          <w:rFonts w:ascii="Times New Roman" w:eastAsia="Times New Roman" w:hAnsi="Times New Roman"/>
          <w:sz w:val="24"/>
          <w:szCs w:val="24"/>
          <w:lang w:eastAsia="cs-CZ"/>
        </w:rPr>
        <w:t>é</w:t>
      </w:r>
      <w:r w:rsidR="009B3B45">
        <w:rPr>
          <w:rFonts w:ascii="Times New Roman" w:eastAsia="Times New Roman" w:hAnsi="Times New Roman"/>
          <w:sz w:val="24"/>
          <w:szCs w:val="24"/>
          <w:lang w:eastAsia="cs-CZ"/>
        </w:rPr>
        <w:t xml:space="preserve"> výkaz</w:t>
      </w:r>
      <w:r w:rsidR="00FF27F9">
        <w:rPr>
          <w:rFonts w:ascii="Times New Roman" w:eastAsia="Times New Roman" w:hAnsi="Times New Roman"/>
          <w:sz w:val="24"/>
          <w:szCs w:val="24"/>
          <w:lang w:eastAsia="cs-CZ"/>
        </w:rPr>
        <w:t>y</w:t>
      </w:r>
      <w:r w:rsidR="009B3B45">
        <w:rPr>
          <w:rFonts w:ascii="Times New Roman" w:eastAsia="Times New Roman" w:hAnsi="Times New Roman"/>
          <w:sz w:val="24"/>
          <w:szCs w:val="24"/>
          <w:lang w:eastAsia="cs-CZ"/>
        </w:rPr>
        <w:t xml:space="preserve"> výměr</w:t>
      </w:r>
      <w:r w:rsidRPr="00EC746D">
        <w:rPr>
          <w:rFonts w:ascii="Times New Roman" w:eastAsia="Times New Roman" w:hAnsi="Times New Roman"/>
          <w:sz w:val="24"/>
          <w:szCs w:val="24"/>
          <w:lang w:eastAsia="cs-CZ"/>
        </w:rPr>
        <w:t>, kter</w:t>
      </w:r>
      <w:r w:rsidR="00FF27F9">
        <w:rPr>
          <w:rFonts w:ascii="Times New Roman" w:eastAsia="Times New Roman" w:hAnsi="Times New Roman"/>
          <w:sz w:val="24"/>
          <w:szCs w:val="24"/>
          <w:lang w:eastAsia="cs-CZ"/>
        </w:rPr>
        <w:t>é</w:t>
      </w:r>
      <w:r w:rsidRPr="00EC746D">
        <w:rPr>
          <w:rFonts w:ascii="Times New Roman" w:eastAsia="Times New Roman" w:hAnsi="Times New Roman"/>
          <w:sz w:val="24"/>
          <w:szCs w:val="24"/>
          <w:lang w:eastAsia="cs-CZ"/>
        </w:rPr>
        <w:t xml:space="preserve"> j</w:t>
      </w:r>
      <w:r w:rsidR="00FF27F9">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součástí nabídky zhotovitele, jež tvoří přílohu č. </w:t>
      </w:r>
      <w:r w:rsidR="00EB1525">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2F1EEF8D" w14:textId="7CE055F7" w:rsidR="006E2F86" w:rsidRPr="00B342CA" w:rsidRDefault="006E2F86" w:rsidP="006E2F86">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Pr>
          <w:rFonts w:ascii="Times New Roman" w:eastAsia="Times New Roman" w:hAnsi="Times New Roman"/>
          <w:b/>
          <w:sz w:val="24"/>
          <w:szCs w:val="24"/>
          <w:lang w:eastAsia="cs-CZ"/>
        </w:rPr>
        <w:t xml:space="preserve"> </w:t>
      </w:r>
      <w:r w:rsidRPr="00B342CA">
        <w:rPr>
          <w:rFonts w:ascii="Times New Roman" w:eastAsia="Times New Roman" w:hAnsi="Times New Roman"/>
          <w:bCs/>
          <w:sz w:val="24"/>
          <w:szCs w:val="24"/>
          <w:lang w:eastAsia="cs-CZ"/>
        </w:rPr>
        <w:t>(dále jen „cena díla“)</w:t>
      </w:r>
    </w:p>
    <w:p w14:paraId="50D8CE23"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2868ED5B" w14:textId="77777777" w:rsidR="006E2F86" w:rsidRPr="00EC746D" w:rsidRDefault="006E2F86" w:rsidP="006E2F86">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5C669153"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65E2121D" w14:textId="77777777" w:rsidR="006E2F86" w:rsidRPr="00EC746D" w:rsidRDefault="006E2F86" w:rsidP="006E2F86">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2CDDD121"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54ACBCB9" w14:textId="77777777" w:rsidR="006E2F86" w:rsidRDefault="006E2F86" w:rsidP="006E2F86">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 xml:space="preserve">Zhotovitel při zpracování cenové nabídky důsledně zkontroloval projektovou dokumentaci </w:t>
      </w:r>
      <w:r w:rsidRPr="00EC746D">
        <w:rPr>
          <w:rFonts w:ascii="Times New Roman" w:hAnsi="Times New Roman"/>
          <w:sz w:val="24"/>
          <w:szCs w:val="24"/>
        </w:rPr>
        <w:br/>
        <w:t>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7A740A4" w14:textId="0399F83A" w:rsidR="006E2F86" w:rsidRPr="006E2F86" w:rsidRDefault="006E2F86" w:rsidP="006E2F86">
      <w:pPr>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6667C697" w14:textId="77777777"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363A882A" w14:textId="77777777"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0B4FE4B7" w14:textId="67382CDC"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či takové, které vzniknou dodatečně písemným požadavkem objednatele nebo vyplývá-li z objednatelem vyžádané změny v rozsahu prací, odlišné provedení prací od popisu nebo od kvalitativních podmínek.</w:t>
      </w:r>
    </w:p>
    <w:p w14:paraId="1305EC51" w14:textId="7E57D555"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lastRenderedPageBreak/>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65479CDD" w14:textId="34C0D44D"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0759C865" w14:textId="649D5334"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Cena dle rozpočtu podle bodu 5.1 této smlouvy může být zpřesněna nebo upravena jen dohodou mezi objednatelem a zhotovitelem na základě vypracovaného tzv. změnového listu a dále podmínek stanovených touto smlouvou.</w:t>
      </w:r>
    </w:p>
    <w:p w14:paraId="1A6972B5" w14:textId="55CE843B"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Bude-li objednatelem vyžadováno provedení prací, které nejsou obsaženy v</w:t>
      </w:r>
      <w:r w:rsidR="00015C5B">
        <w:rPr>
          <w:rFonts w:ascii="Times New Roman" w:eastAsia="Times New Roman" w:hAnsi="Times New Roman"/>
          <w:sz w:val="24"/>
          <w:szCs w:val="24"/>
          <w:lang w:eastAsia="cs-CZ"/>
        </w:rPr>
        <w:t>e výkazu výměr</w:t>
      </w:r>
      <w:r w:rsidRPr="006E2F86">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 a tyto vícepráce musí být písemně odsouhlaseny objednatelem.</w:t>
      </w:r>
    </w:p>
    <w:p w14:paraId="5A623D14" w14:textId="199BDF42"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05CE125E" w14:textId="0BD09AE8"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Výše DPH se bude řídit předpisy platnými v době realizace díla.</w:t>
      </w:r>
    </w:p>
    <w:p w14:paraId="6A6C22F7"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1863ACA"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258A4827"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09E40929"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Pr>
          <w:rFonts w:ascii="Times New Roman" w:hAnsi="Times New Roman"/>
          <w:sz w:val="24"/>
          <w:szCs w:val="24"/>
          <w:lang w:eastAsia="cs-CZ"/>
        </w:rPr>
        <w:t xml:space="preserve">dílčí plnění, </w:t>
      </w:r>
      <w:r w:rsidRPr="00EC746D">
        <w:rPr>
          <w:rFonts w:ascii="Times New Roman" w:hAnsi="Times New Roman"/>
          <w:sz w:val="24"/>
          <w:szCs w:val="24"/>
          <w:lang w:eastAsia="cs-CZ"/>
        </w:rPr>
        <w:t>s tím, že dohodnutou cenu za dílo zaplatí takto:</w:t>
      </w:r>
    </w:p>
    <w:p w14:paraId="0C402B29" w14:textId="6EB3ADD0" w:rsidR="006E2F86" w:rsidRPr="00AB2E25" w:rsidRDefault="006E2F86" w:rsidP="006E2F86">
      <w:pPr>
        <w:pStyle w:val="Odstavecseseznamem"/>
        <w:spacing w:line="240" w:lineRule="auto"/>
        <w:ind w:left="641" w:right="113"/>
        <w:jc w:val="both"/>
        <w:rPr>
          <w:rFonts w:ascii="Times New Roman" w:hAnsi="Times New Roman"/>
          <w:sz w:val="12"/>
          <w:szCs w:val="12"/>
          <w:lang w:eastAsia="cs-CZ"/>
        </w:rPr>
      </w:pPr>
      <w:r w:rsidRPr="00AB2E25">
        <w:rPr>
          <w:rFonts w:ascii="Times New Roman" w:hAnsi="Times New Roman"/>
          <w:sz w:val="24"/>
          <w:szCs w:val="24"/>
          <w:lang w:eastAsia="cs-CZ"/>
        </w:rPr>
        <w:t>Daňový doklad bude zhotovitelem vystaven a objednateli zaslán poté, co dílo bude zhotovitelem předáno objednateli na základě vzájemně podepsaného protokolu o předání a převzetí díla. 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015C5B">
        <w:rPr>
          <w:rFonts w:ascii="Times New Roman" w:hAnsi="Times New Roman"/>
          <w:sz w:val="24"/>
          <w:szCs w:val="24"/>
          <w:lang w:eastAsia="cs-CZ"/>
        </w:rPr>
        <w:t>.</w:t>
      </w:r>
    </w:p>
    <w:p w14:paraId="5157DB58"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na termínu splatnosti faktury do 30 dní ode dne doručení faktury objednateli. Za den splnění povinnosti zaplatit cenu je považován den odepsání příslušné částky z účtu objednatele.</w:t>
      </w:r>
    </w:p>
    <w:p w14:paraId="3286ABC4" w14:textId="77777777" w:rsidR="006E2F86" w:rsidRDefault="006E2F86" w:rsidP="009214C2">
      <w:pPr>
        <w:pStyle w:val="Odstavecseseznamem"/>
        <w:numPr>
          <w:ilvl w:val="1"/>
          <w:numId w:val="4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73784E26" w14:textId="77777777" w:rsidR="006E2F86" w:rsidRPr="00B25490" w:rsidRDefault="006E2F86" w:rsidP="006E2F86">
      <w:pPr>
        <w:pStyle w:val="Odstavecseseznamem"/>
        <w:spacing w:before="120" w:after="120" w:line="240" w:lineRule="auto"/>
        <w:ind w:left="284"/>
        <w:jc w:val="both"/>
        <w:rPr>
          <w:rFonts w:ascii="Times New Roman" w:hAnsi="Times New Roman"/>
          <w:sz w:val="12"/>
          <w:szCs w:val="12"/>
          <w:lang w:eastAsia="cs-CZ"/>
        </w:rPr>
      </w:pPr>
    </w:p>
    <w:p w14:paraId="695B00BD" w14:textId="77777777" w:rsidR="006E2F86" w:rsidRPr="006B735C" w:rsidRDefault="006E2F86" w:rsidP="009214C2">
      <w:pPr>
        <w:pStyle w:val="Odstavecseseznamem"/>
        <w:numPr>
          <w:ilvl w:val="1"/>
          <w:numId w:val="33"/>
        </w:numPr>
        <w:spacing w:before="120" w:after="120" w:line="240" w:lineRule="auto"/>
        <w:ind w:left="1701" w:hanging="425"/>
        <w:jc w:val="both"/>
        <w:rPr>
          <w:rFonts w:ascii="Times New Roman" w:hAnsi="Times New Roman"/>
          <w:sz w:val="24"/>
          <w:szCs w:val="24"/>
          <w:lang w:eastAsia="cs-CZ"/>
        </w:rPr>
      </w:pPr>
      <w:r>
        <w:rPr>
          <w:rFonts w:ascii="Times New Roman" w:hAnsi="Times New Roman"/>
          <w:sz w:val="24"/>
          <w:szCs w:val="24"/>
          <w:lang w:eastAsia="cs-CZ"/>
        </w:rPr>
        <w:t>e-mailem na adresu: epodatelna@bilina.cz</w:t>
      </w:r>
      <w:r w:rsidRPr="006B735C">
        <w:rPr>
          <w:rFonts w:ascii="Times New Roman" w:hAnsi="Times New Roman"/>
          <w:sz w:val="24"/>
          <w:szCs w:val="24"/>
          <w:lang w:eastAsia="cs-CZ"/>
        </w:rPr>
        <w:t xml:space="preserve"> </w:t>
      </w:r>
    </w:p>
    <w:p w14:paraId="63383317" w14:textId="77777777" w:rsidR="006E2F86" w:rsidRPr="006B735C" w:rsidRDefault="006E2F86" w:rsidP="009214C2">
      <w:pPr>
        <w:pStyle w:val="Odstavecseseznamem"/>
        <w:numPr>
          <w:ilvl w:val="1"/>
          <w:numId w:val="33"/>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7E0CF0CA" w14:textId="77777777" w:rsidR="006E2F86" w:rsidRPr="005439CB" w:rsidRDefault="006E2F86" w:rsidP="006E2F86">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 xml:space="preserve">V případě, že faktura bude obsahovat nesprávné údaje, kterými jsou číslo účtu, IČO, DIČ, adresa zhotovitele a objednatele, datum odeslání a datum splatnosti, číslo platebního dokladu, fakturovaná </w:t>
      </w:r>
      <w:r w:rsidRPr="005439CB">
        <w:rPr>
          <w:rFonts w:ascii="Times New Roman" w:hAnsi="Times New Roman"/>
          <w:sz w:val="24"/>
          <w:szCs w:val="24"/>
          <w:lang w:eastAsia="cs-CZ"/>
        </w:rPr>
        <w:lastRenderedPageBreak/>
        <w:t>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517E63C0"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0AED4D1D" w14:textId="2A731331" w:rsidR="00290903" w:rsidRPr="006E2F86" w:rsidRDefault="00F64C41" w:rsidP="009214C2">
      <w:pPr>
        <w:pStyle w:val="Odstavecseseznamem"/>
        <w:numPr>
          <w:ilvl w:val="1"/>
          <w:numId w:val="19"/>
        </w:numPr>
        <w:spacing w:before="120" w:after="120" w:line="240" w:lineRule="auto"/>
        <w:ind w:left="284" w:hanging="431"/>
        <w:contextualSpacing w:val="0"/>
        <w:jc w:val="both"/>
        <w:rPr>
          <w:rFonts w:ascii="Times New Roman" w:hAnsi="Times New Roman"/>
          <w:b/>
          <w:bCs/>
          <w:sz w:val="24"/>
          <w:szCs w:val="24"/>
          <w:lang w:eastAsia="cs-CZ"/>
        </w:rPr>
      </w:pPr>
      <w:r w:rsidRPr="006E2F86">
        <w:rPr>
          <w:rFonts w:ascii="Times New Roman" w:hAnsi="Times New Roman"/>
          <w:b/>
          <w:bCs/>
          <w:sz w:val="24"/>
          <w:szCs w:val="24"/>
          <w:lang w:eastAsia="cs-CZ"/>
        </w:rPr>
        <w:t xml:space="preserve">Faktura bude dále obsahovat název projektu „Modernizace odborných učeben ZŠ </w:t>
      </w:r>
      <w:r w:rsidR="000E67C8">
        <w:rPr>
          <w:rFonts w:ascii="Times New Roman" w:hAnsi="Times New Roman"/>
          <w:b/>
          <w:bCs/>
          <w:sz w:val="24"/>
          <w:szCs w:val="24"/>
          <w:lang w:eastAsia="cs-CZ"/>
        </w:rPr>
        <w:t>Aléská</w:t>
      </w:r>
      <w:r w:rsidR="00614413">
        <w:rPr>
          <w:rFonts w:ascii="Times New Roman" w:hAnsi="Times New Roman"/>
          <w:b/>
          <w:bCs/>
          <w:sz w:val="24"/>
          <w:szCs w:val="24"/>
          <w:lang w:eastAsia="cs-CZ"/>
        </w:rPr>
        <w:t>, Bílina</w:t>
      </w:r>
      <w:r w:rsidRPr="006E2F86">
        <w:rPr>
          <w:rFonts w:ascii="Times New Roman" w:hAnsi="Times New Roman"/>
          <w:b/>
          <w:bCs/>
          <w:sz w:val="24"/>
          <w:szCs w:val="24"/>
          <w:lang w:eastAsia="cs-CZ"/>
        </w:rPr>
        <w:t>“ a registrační číslo</w:t>
      </w:r>
      <w:r w:rsidR="001D0C11">
        <w:rPr>
          <w:rFonts w:ascii="Times New Roman" w:hAnsi="Times New Roman"/>
          <w:b/>
          <w:bCs/>
          <w:sz w:val="24"/>
          <w:szCs w:val="24"/>
          <w:lang w:eastAsia="cs-CZ"/>
        </w:rPr>
        <w:t xml:space="preserve"> projektu</w:t>
      </w:r>
      <w:r w:rsidRPr="006E2F86">
        <w:rPr>
          <w:rFonts w:ascii="Times New Roman" w:hAnsi="Times New Roman"/>
          <w:b/>
          <w:bCs/>
          <w:sz w:val="24"/>
          <w:szCs w:val="24"/>
          <w:lang w:eastAsia="cs-CZ"/>
        </w:rPr>
        <w:t xml:space="preserve">: </w:t>
      </w:r>
      <w:r w:rsidR="00614413" w:rsidRPr="00614413">
        <w:rPr>
          <w:rFonts w:ascii="Times New Roman" w:hAnsi="Times New Roman"/>
          <w:b/>
          <w:bCs/>
          <w:sz w:val="24"/>
          <w:szCs w:val="24"/>
          <w:lang w:eastAsia="cs-CZ"/>
        </w:rPr>
        <w:t>CZ.10.02.01/00/25_084/0001114</w:t>
      </w:r>
      <w:r w:rsidRPr="006E2F86">
        <w:rPr>
          <w:rFonts w:ascii="Times New Roman" w:hAnsi="Times New Roman"/>
          <w:b/>
          <w:bCs/>
          <w:sz w:val="24"/>
          <w:szCs w:val="24"/>
          <w:lang w:eastAsia="cs-CZ"/>
        </w:rPr>
        <w:t>.</w:t>
      </w:r>
    </w:p>
    <w:p w14:paraId="47F72FAA" w14:textId="10E3C997" w:rsidR="00F64C41" w:rsidRPr="00015C5B" w:rsidRDefault="00851223" w:rsidP="009214C2">
      <w:pPr>
        <w:pStyle w:val="Odstavecseseznamem"/>
        <w:numPr>
          <w:ilvl w:val="1"/>
          <w:numId w:val="19"/>
        </w:numPr>
        <w:spacing w:before="120" w:after="120" w:line="240" w:lineRule="auto"/>
        <w:ind w:left="284" w:hanging="431"/>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w:t>
      </w:r>
      <w:r w:rsidR="00F64C41" w:rsidRPr="006E2F86">
        <w:rPr>
          <w:rFonts w:ascii="Times New Roman" w:hAnsi="Times New Roman"/>
          <w:sz w:val="24"/>
          <w:szCs w:val="24"/>
        </w:rPr>
        <w:t xml:space="preserve">že </w:t>
      </w:r>
      <w:r w:rsidR="00A64256" w:rsidRPr="006E2F86">
        <w:rPr>
          <w:rFonts w:ascii="Times New Roman" w:hAnsi="Times New Roman"/>
          <w:sz w:val="24"/>
          <w:szCs w:val="24"/>
        </w:rPr>
        <w:t>financování díla</w:t>
      </w:r>
      <w:r w:rsidR="00F64C41" w:rsidRPr="006E2F86">
        <w:rPr>
          <w:rFonts w:ascii="Times New Roman" w:hAnsi="Times New Roman"/>
          <w:sz w:val="24"/>
          <w:szCs w:val="24"/>
        </w:rPr>
        <w:t xml:space="preserve"> je zajišťován</w:t>
      </w:r>
      <w:r w:rsidR="00A64256" w:rsidRPr="006E2F86">
        <w:rPr>
          <w:rFonts w:ascii="Times New Roman" w:hAnsi="Times New Roman"/>
          <w:sz w:val="24"/>
          <w:szCs w:val="24"/>
        </w:rPr>
        <w:t>o</w:t>
      </w:r>
      <w:r w:rsidR="00F64C41" w:rsidRPr="006E2F86">
        <w:rPr>
          <w:rFonts w:ascii="Times New Roman" w:hAnsi="Times New Roman"/>
          <w:sz w:val="24"/>
          <w:szCs w:val="24"/>
        </w:rPr>
        <w:t xml:space="preserve"> s finanční pomocí </w:t>
      </w:r>
      <w:bookmarkStart w:id="8" w:name="_Hlk193221416"/>
      <w:r w:rsidR="00614413" w:rsidRPr="00614413">
        <w:rPr>
          <w:rFonts w:ascii="Times New Roman" w:hAnsi="Times New Roman"/>
          <w:sz w:val="24"/>
          <w:szCs w:val="24"/>
        </w:rPr>
        <w:t xml:space="preserve">Fondu spravedlivé transformace v rámci Operačního program Spravedlivá transformace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Zadavatel je příjemce dotace pro projekt s názvem „Modernizace odborných učeben ZŠ Aléská, Bílina“, registrační číslo CZ.10.02.01/00/25_084/0001114. Účelem dotace je umožnit regionům a lidem řešit (negativní) sociální, hospodářské a environmentální dopady transformace na klimaticky neutrální ekonomiku. </w:t>
      </w:r>
      <w:r w:rsidR="004B0958" w:rsidRPr="000A20AF">
        <w:rPr>
          <w:rFonts w:ascii="Times New Roman" w:hAnsi="Times New Roman"/>
          <w:sz w:val="24"/>
          <w:szCs w:val="24"/>
        </w:rPr>
        <w:t>Zhotovitel je povinen dodržovat v rámci realizace plnění dle této smlouvy také podmínky této dotace.</w:t>
      </w:r>
      <w:r w:rsidR="00F64C41" w:rsidRPr="006E2F86">
        <w:rPr>
          <w:rFonts w:ascii="Times New Roman" w:hAnsi="Times New Roman"/>
          <w:b/>
          <w:bCs/>
          <w:sz w:val="24"/>
          <w:szCs w:val="24"/>
        </w:rPr>
        <w:t xml:space="preserve"> </w:t>
      </w:r>
      <w:bookmarkEnd w:id="8"/>
      <w:r w:rsidR="00D02949">
        <w:rPr>
          <w:rFonts w:ascii="Times New Roman" w:hAnsi="Times New Roman"/>
          <w:b/>
          <w:bCs/>
          <w:sz w:val="24"/>
          <w:szCs w:val="24"/>
        </w:rPr>
        <w:t>Zhotovitel</w:t>
      </w:r>
      <w:r w:rsidR="00F64C41" w:rsidRPr="006E2F86">
        <w:rPr>
          <w:rFonts w:ascii="Times New Roman" w:hAnsi="Times New Roman"/>
          <w:b/>
          <w:bCs/>
          <w:sz w:val="24"/>
          <w:szCs w:val="24"/>
        </w:rPr>
        <w:t xml:space="preserve"> souhlasí s následujícími specifickými podmínkami, které z této skutečnosti vycházejí:</w:t>
      </w:r>
    </w:p>
    <w:p w14:paraId="3C1C7D29" w14:textId="082DE3D0" w:rsidR="00015C5B" w:rsidRDefault="00015C5B" w:rsidP="009214C2">
      <w:pPr>
        <w:pStyle w:val="Odstavecseseznamem"/>
        <w:numPr>
          <w:ilvl w:val="0"/>
          <w:numId w:val="42"/>
        </w:numPr>
        <w:spacing w:before="120" w:after="120" w:line="240" w:lineRule="auto"/>
        <w:jc w:val="both"/>
        <w:rPr>
          <w:rFonts w:ascii="Times New Roman" w:hAnsi="Times New Roman"/>
          <w:sz w:val="24"/>
          <w:szCs w:val="24"/>
        </w:rPr>
      </w:pPr>
      <w:r w:rsidRPr="00015C5B">
        <w:rPr>
          <w:rFonts w:ascii="Times New Roman" w:hAnsi="Times New Roman"/>
          <w:sz w:val="24"/>
          <w:szCs w:val="24"/>
        </w:rPr>
        <w:t xml:space="preserve">Zhotovitel je povinen minimálně </w:t>
      </w:r>
      <w:bookmarkStart w:id="9" w:name="_Hlk193221448"/>
      <w:r w:rsidRPr="00015C5B">
        <w:rPr>
          <w:rFonts w:ascii="Times New Roman" w:hAnsi="Times New Roman"/>
          <w:sz w:val="24"/>
          <w:szCs w:val="24"/>
        </w:rPr>
        <w:t>do konce roku 203</w:t>
      </w:r>
      <w:r w:rsidR="00CA6ABC">
        <w:rPr>
          <w:rFonts w:ascii="Times New Roman" w:hAnsi="Times New Roman"/>
          <w:sz w:val="24"/>
          <w:szCs w:val="24"/>
        </w:rPr>
        <w:t>6</w:t>
      </w:r>
      <w:r w:rsidRPr="00015C5B">
        <w:rPr>
          <w:rFonts w:ascii="Times New Roman" w:hAnsi="Times New Roman"/>
          <w:sz w:val="24"/>
          <w:szCs w:val="24"/>
        </w:rPr>
        <w:t xml:space="preserve"> </w:t>
      </w:r>
      <w:bookmarkEnd w:id="9"/>
      <w:r w:rsidRPr="00015C5B">
        <w:rPr>
          <w:rFonts w:ascii="Times New Roman" w:hAnsi="Times New Roman"/>
          <w:sz w:val="24"/>
          <w:szCs w:val="24"/>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E707FBB" w14:textId="77777777" w:rsidR="00015C5B" w:rsidRDefault="00015C5B" w:rsidP="00015C5B">
      <w:pPr>
        <w:pStyle w:val="Odstavecseseznamem"/>
        <w:spacing w:before="120" w:after="120" w:line="240" w:lineRule="auto"/>
        <w:jc w:val="both"/>
        <w:rPr>
          <w:rFonts w:ascii="Times New Roman" w:hAnsi="Times New Roman"/>
          <w:sz w:val="24"/>
          <w:szCs w:val="24"/>
        </w:rPr>
      </w:pPr>
    </w:p>
    <w:p w14:paraId="5E98FE95" w14:textId="65C0401B" w:rsidR="00015C5B" w:rsidRDefault="00015C5B" w:rsidP="009214C2">
      <w:pPr>
        <w:pStyle w:val="Odstavecseseznamem"/>
        <w:numPr>
          <w:ilvl w:val="0"/>
          <w:numId w:val="42"/>
        </w:numPr>
        <w:spacing w:before="120" w:after="120" w:line="240" w:lineRule="auto"/>
        <w:jc w:val="both"/>
        <w:rPr>
          <w:rFonts w:ascii="Times New Roman" w:hAnsi="Times New Roman"/>
          <w:sz w:val="24"/>
          <w:szCs w:val="24"/>
        </w:rPr>
      </w:pPr>
      <w:r w:rsidRPr="00015C5B">
        <w:rPr>
          <w:rFonts w:ascii="Times New Roman" w:hAnsi="Times New Roman"/>
          <w:sz w:val="24"/>
          <w:szCs w:val="24"/>
        </w:rPr>
        <w:t>Zhotovitel je povinen uchovávat veškerou dokumentaci související s realizací projektu včetně faktur minimálně do konce roku 203</w:t>
      </w:r>
      <w:r w:rsidR="00CA6ABC">
        <w:rPr>
          <w:rFonts w:ascii="Times New Roman" w:hAnsi="Times New Roman"/>
          <w:sz w:val="24"/>
          <w:szCs w:val="24"/>
        </w:rPr>
        <w:t>6</w:t>
      </w:r>
      <w:r w:rsidRPr="00015C5B">
        <w:rPr>
          <w:rFonts w:ascii="Times New Roman" w:hAnsi="Times New Roman"/>
          <w:sz w:val="24"/>
          <w:szCs w:val="24"/>
        </w:rPr>
        <w:t>. Pokud je v příslušných českých právních předpisech stanovena lhůta delší, musí ji prodávající použít.</w:t>
      </w:r>
    </w:p>
    <w:p w14:paraId="7D7009ED" w14:textId="77777777" w:rsidR="00015C5B" w:rsidRPr="00015C5B" w:rsidRDefault="00015C5B" w:rsidP="00015C5B">
      <w:pPr>
        <w:pStyle w:val="Odstavecseseznamem"/>
        <w:rPr>
          <w:rFonts w:ascii="Times New Roman" w:hAnsi="Times New Roman"/>
          <w:sz w:val="24"/>
          <w:szCs w:val="24"/>
        </w:rPr>
      </w:pPr>
    </w:p>
    <w:p w14:paraId="7BD9C3CE" w14:textId="77777777" w:rsidR="00015C5B" w:rsidRDefault="00015C5B" w:rsidP="009214C2">
      <w:pPr>
        <w:pStyle w:val="Odstavecseseznamem"/>
        <w:numPr>
          <w:ilvl w:val="1"/>
          <w:numId w:val="19"/>
        </w:numPr>
        <w:spacing w:before="120" w:after="120" w:line="240" w:lineRule="auto"/>
        <w:ind w:left="284" w:hanging="431"/>
        <w:contextualSpacing w:val="0"/>
        <w:jc w:val="both"/>
        <w:rPr>
          <w:rFonts w:ascii="Times New Roman" w:hAnsi="Times New Roman"/>
          <w:sz w:val="24"/>
          <w:szCs w:val="24"/>
        </w:rPr>
      </w:pP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p w14:paraId="436AA446" w14:textId="77777777" w:rsidR="00FF27F9" w:rsidRDefault="00FF27F9" w:rsidP="00FF27F9">
      <w:pPr>
        <w:pStyle w:val="Odstavecseseznamem"/>
        <w:spacing w:before="120" w:after="120" w:line="240" w:lineRule="auto"/>
        <w:ind w:left="360"/>
        <w:contextualSpacing w:val="0"/>
        <w:jc w:val="both"/>
        <w:rPr>
          <w:rFonts w:ascii="Times New Roman" w:hAnsi="Times New Roman"/>
          <w:sz w:val="24"/>
          <w:szCs w:val="24"/>
        </w:rPr>
      </w:pPr>
    </w:p>
    <w:p w14:paraId="6C95C6E7" w14:textId="77777777" w:rsidR="00FF27F9" w:rsidRPr="002D1DB1" w:rsidRDefault="00FF27F9" w:rsidP="00FF27F9">
      <w:pPr>
        <w:pStyle w:val="Odstavecseseznamem"/>
        <w:spacing w:before="120" w:after="120" w:line="240" w:lineRule="auto"/>
        <w:ind w:left="360"/>
        <w:contextualSpacing w:val="0"/>
        <w:jc w:val="both"/>
        <w:rPr>
          <w:rFonts w:ascii="Times New Roman" w:hAnsi="Times New Roman"/>
          <w:sz w:val="24"/>
          <w:szCs w:val="24"/>
        </w:rPr>
      </w:pPr>
    </w:p>
    <w:p w14:paraId="319A6E4B" w14:textId="77777777" w:rsidR="00DD464F" w:rsidRPr="00015C5B" w:rsidRDefault="00DD464F" w:rsidP="00015C5B">
      <w:pPr>
        <w:spacing w:before="120" w:after="120" w:line="240" w:lineRule="auto"/>
        <w:jc w:val="both"/>
        <w:rPr>
          <w:rFonts w:ascii="Times New Roman" w:hAnsi="Times New Roman"/>
          <w:sz w:val="24"/>
          <w:szCs w:val="24"/>
        </w:rPr>
      </w:pPr>
    </w:p>
    <w:p w14:paraId="0E2C711B"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59FBDA72"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2DF825C0" w14:textId="77777777"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23CD0487" w14:textId="312A1CE8"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5D0957">
        <w:rPr>
          <w:rFonts w:ascii="Times New Roman" w:eastAsia="Times New Roman" w:hAnsi="Times New Roman"/>
          <w:sz w:val="24"/>
          <w:szCs w:val="24"/>
          <w:lang w:eastAsia="cs-CZ"/>
        </w:rPr>
        <w:t xml:space="preserve">Zhotovitel poskytuje na provedené </w:t>
      </w:r>
      <w:r w:rsidR="00BA64E2">
        <w:rPr>
          <w:rFonts w:ascii="Times New Roman" w:eastAsia="Times New Roman" w:hAnsi="Times New Roman"/>
          <w:sz w:val="24"/>
          <w:szCs w:val="24"/>
          <w:lang w:eastAsia="cs-CZ"/>
        </w:rPr>
        <w:t>d</w:t>
      </w:r>
      <w:r w:rsidR="002B3428" w:rsidRPr="005D0957">
        <w:rPr>
          <w:rFonts w:ascii="Times New Roman" w:eastAsia="Times New Roman" w:hAnsi="Times New Roman"/>
          <w:sz w:val="24"/>
          <w:szCs w:val="24"/>
          <w:lang w:eastAsia="cs-CZ"/>
        </w:rPr>
        <w:t xml:space="preserve">ílo záruku v délce </w:t>
      </w:r>
      <w:r w:rsidR="00265680" w:rsidRPr="006E2F86">
        <w:rPr>
          <w:rFonts w:ascii="Times New Roman" w:eastAsia="Times New Roman" w:hAnsi="Times New Roman"/>
          <w:b/>
          <w:sz w:val="24"/>
          <w:szCs w:val="24"/>
          <w:lang w:eastAsia="cs-CZ"/>
        </w:rPr>
        <w:t>60</w:t>
      </w:r>
      <w:r w:rsidR="002B3428" w:rsidRPr="006E2F86">
        <w:rPr>
          <w:rFonts w:ascii="Times New Roman" w:eastAsia="Times New Roman" w:hAnsi="Times New Roman"/>
          <w:b/>
          <w:sz w:val="24"/>
          <w:szCs w:val="24"/>
          <w:lang w:eastAsia="cs-CZ"/>
        </w:rPr>
        <w:t xml:space="preserve"> měsíců</w:t>
      </w:r>
      <w:r w:rsidR="002B3428" w:rsidRPr="006E2F86">
        <w:rPr>
          <w:rFonts w:ascii="Times New Roman" w:eastAsia="Times New Roman" w:hAnsi="Times New Roman"/>
          <w:sz w:val="24"/>
          <w:szCs w:val="24"/>
          <w:lang w:eastAsia="cs-CZ"/>
        </w:rPr>
        <w:t>.</w:t>
      </w:r>
      <w:r w:rsidR="002B3428" w:rsidRPr="00290903">
        <w:rPr>
          <w:rFonts w:ascii="Times New Roman" w:eastAsia="Times New Roman" w:hAnsi="Times New Roman"/>
          <w:sz w:val="24"/>
          <w:szCs w:val="24"/>
          <w:lang w:eastAsia="cs-CZ"/>
        </w:rPr>
        <w:t xml:space="preserve"> Záruka</w:t>
      </w:r>
      <w:r w:rsidR="002B3428">
        <w:rPr>
          <w:rFonts w:ascii="Times New Roman" w:eastAsia="Times New Roman" w:hAnsi="Times New Roman"/>
          <w:sz w:val="24"/>
          <w:szCs w:val="24"/>
          <w:lang w:eastAsia="cs-CZ"/>
        </w:rPr>
        <w:t xml:space="preserve"> počíná běžet dnem protokolárního předání a převzetí poslední předávané části díla.</w:t>
      </w:r>
    </w:p>
    <w:p w14:paraId="0B33775A"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50767609" w14:textId="77777777"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6B9B15E7" w14:textId="625B5529"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265680">
        <w:rPr>
          <w:rFonts w:ascii="Times New Roman" w:hAnsi="Times New Roman"/>
          <w:sz w:val="24"/>
          <w:szCs w:val="24"/>
        </w:rPr>
        <w:t xml:space="preserve"> smlouvy</w:t>
      </w:r>
      <w:r w:rsidR="006379BC" w:rsidRPr="00F63582">
        <w:rPr>
          <w:rFonts w:ascii="Times New Roman" w:hAnsi="Times New Roman"/>
          <w:sz w:val="24"/>
          <w:szCs w:val="24"/>
        </w:rPr>
        <w:t>,</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37A42891"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2FB52103"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 zák.</w:t>
      </w:r>
    </w:p>
    <w:p w14:paraId="52C03DDD"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341235F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9ACB658"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31DC2C9B" w14:textId="5C95C731" w:rsidR="008C3F69" w:rsidRPr="00EC746D" w:rsidRDefault="008C3F69" w:rsidP="009214C2">
      <w:pPr>
        <w:pStyle w:val="Odstavecseseznamem"/>
        <w:widowControl w:val="0"/>
        <w:numPr>
          <w:ilvl w:val="1"/>
          <w:numId w:val="20"/>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oznámí zhotoviteli jména osob, pověřených kontrolou práce zhotovitele a převzetím dokončeného díla, písemně, zápisem do stavebního deníku při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w:t>
      </w:r>
    </w:p>
    <w:p w14:paraId="66A7F998" w14:textId="1700478B" w:rsidR="008C3F69" w:rsidRDefault="008C3F69" w:rsidP="009214C2">
      <w:pPr>
        <w:pStyle w:val="Odstavecseseznamem"/>
        <w:widowControl w:val="0"/>
        <w:numPr>
          <w:ilvl w:val="1"/>
          <w:numId w:val="20"/>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057EC9">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r w:rsidR="006E2F86">
        <w:rPr>
          <w:rFonts w:ascii="Times New Roman" w:eastAsia="Times New Roman" w:hAnsi="Times New Roman"/>
          <w:sz w:val="24"/>
          <w:szCs w:val="24"/>
          <w:lang w:eastAsia="cs-CZ"/>
        </w:rPr>
        <w:t>.</w:t>
      </w:r>
    </w:p>
    <w:p w14:paraId="1AE61B07" w14:textId="77777777" w:rsidR="00FF27F9" w:rsidRDefault="00FF27F9" w:rsidP="00FF27F9">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2544C79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IX.</w:t>
      </w:r>
    </w:p>
    <w:p w14:paraId="5AAAEF4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AAB8DA7" w14:textId="1FD72C2D"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bude dodržovat všeobecné podmínky bezpečnosti práce a požární ochrany. Dnem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zhotovitel přebírá v plném rozsahu odpovědnost za vlastní řízení prací, dodržování předpisů o bezpečnosti práce a ochrany zdraví, za zachování pořádku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w:t>
      </w:r>
    </w:p>
    <w:p w14:paraId="52662558" w14:textId="77777777" w:rsidR="00DB5731" w:rsidRPr="00EC746D" w:rsidRDefault="00DB5731"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185/2001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 xml:space="preserve">chemickými přípravky se zhotovitel zavazuje nakládat v souladu se zákonem </w:t>
      </w:r>
      <w:r w:rsidR="000D0729" w:rsidRPr="00EC746D">
        <w:rPr>
          <w:rFonts w:ascii="Times New Roman" w:hAnsi="Times New Roman"/>
          <w:kern w:val="28"/>
          <w:sz w:val="24"/>
          <w:szCs w:val="24"/>
        </w:rPr>
        <w:br/>
      </w:r>
      <w:r w:rsidRPr="00EC746D">
        <w:rPr>
          <w:rFonts w:ascii="Times New Roman" w:hAnsi="Times New Roman"/>
          <w:kern w:val="28"/>
          <w:sz w:val="24"/>
          <w:szCs w:val="24"/>
        </w:rPr>
        <w:t>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3B38D77" w14:textId="77777777" w:rsidR="008C3F69" w:rsidRPr="005D0957" w:rsidRDefault="00096271"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 xml:space="preserve">Zhotovitel odpovídá za vhodnost použitých materiálů, dílenské zpracování, konstrukci zařízení </w:t>
      </w:r>
      <w:r w:rsidR="000D0729" w:rsidRPr="00EC746D">
        <w:rPr>
          <w:rFonts w:ascii="Times New Roman" w:hAnsi="Times New Roman"/>
          <w:noProof/>
          <w:sz w:val="24"/>
          <w:szCs w:val="24"/>
        </w:rPr>
        <w:br/>
      </w:r>
      <w:r w:rsidRPr="00EC746D">
        <w:rPr>
          <w:rFonts w:ascii="Times New Roman" w:hAnsi="Times New Roman"/>
          <w:noProof/>
          <w:sz w:val="24"/>
          <w:szCs w:val="24"/>
        </w:rPr>
        <w:t>a dále odpovídá za technické parametry stavby a zařízení, určené technickou dokumentací.</w:t>
      </w:r>
    </w:p>
    <w:p w14:paraId="3B3FFB06" w14:textId="0BCB8791" w:rsidR="00290903" w:rsidRPr="00EC746D" w:rsidRDefault="00290903"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bookmarkStart w:id="10"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10"/>
    <w:p w14:paraId="0A46E8AC" w14:textId="77777777"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D58CB2D" w14:textId="77777777" w:rsidR="008C3F69" w:rsidRPr="00EC746D" w:rsidRDefault="008C3F69"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32775C22" w14:textId="0E14FBFD" w:rsidR="008C3F69" w:rsidRPr="00EC746D" w:rsidRDefault="008C3F69"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w:t>
      </w:r>
      <w:r w:rsidR="009B3B45">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28165593" w14:textId="5613C903"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zabezpečí na vhodném místě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 xml:space="preserve"> instalaci viditelného označení stavby s označením základních údajů stavby a s uvedením zhotovitele a technického dozoru objednatele.</w:t>
      </w:r>
    </w:p>
    <w:p w14:paraId="7BDDBE57" w14:textId="77777777" w:rsidR="000459AC" w:rsidRPr="00EC746D" w:rsidRDefault="000459AC"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04DC1CED" w14:textId="77777777" w:rsidR="005165E3" w:rsidRPr="00EC746D" w:rsidRDefault="005165E3"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0B4E5364" w14:textId="1B294021" w:rsidR="008A0F33" w:rsidRPr="00EC746D" w:rsidRDefault="008A0F33"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w:t>
      </w:r>
      <w:r w:rsidR="00FF27F9">
        <w:rPr>
          <w:rFonts w:ascii="Times New Roman" w:eastAsia="Times New Roman" w:hAnsi="Times New Roman"/>
          <w:sz w:val="24"/>
          <w:szCs w:val="24"/>
          <w:lang w:eastAsia="cs-CZ"/>
        </w:rPr>
        <w:t xml:space="preserve"> (zejména hlavního stavbyvedoucího nebo zástupce stavbyvedoucího)</w:t>
      </w:r>
      <w:r w:rsidRPr="00EC746D">
        <w:rPr>
          <w:rFonts w:ascii="Times New Roman" w:eastAsia="Times New Roman" w:hAnsi="Times New Roman"/>
          <w:sz w:val="24"/>
          <w:szCs w:val="24"/>
          <w:lang w:eastAsia="cs-CZ"/>
        </w:rPr>
        <w:t xml:space="preserve"> na pravidelných kontrolních poradách, jejichž termíny budou oznámeny přípisem technickým dozorem objednatele nebo uvedeny ve stavebním deníku.</w:t>
      </w:r>
    </w:p>
    <w:p w14:paraId="56E1EC02" w14:textId="13C18087" w:rsidR="00E1499B" w:rsidRPr="00EC746D" w:rsidRDefault="008C3F69"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tak, aby jejich výstavbou nevznikly žádné škody na sousedních objektech a pozemcích, po ukončení realizace díla uvede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původního stavu. </w:t>
      </w:r>
    </w:p>
    <w:p w14:paraId="3427E9E9" w14:textId="77777777" w:rsidR="008C3F69" w:rsidRPr="00EC746D" w:rsidRDefault="008C3F69" w:rsidP="009214C2">
      <w:pPr>
        <w:widowControl w:val="0"/>
        <w:numPr>
          <w:ilvl w:val="1"/>
          <w:numId w:val="9"/>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7A4559AC" w14:textId="77777777" w:rsidR="000459AC" w:rsidRPr="00EC746D" w:rsidRDefault="008C3F69"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518E0701" w14:textId="016C786A" w:rsidR="000254CD" w:rsidRPr="00EC746D" w:rsidRDefault="000254C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zaplatí objednateli všechny skutečně odebrané energie, všechny prokazatelně uložené odpady na stavbě (poplatek za manipulaci a uložení odpadů) a případný dílčí poměr nákladů na ostrahu objektu. V případě, že bude zhotovitel ukládat odpady mimo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pak je zhotovitel povinen předat objednateli veškeré doklady o likvidaci a uložení odpadů.</w:t>
      </w:r>
    </w:p>
    <w:p w14:paraId="50AFA461" w14:textId="77777777" w:rsidR="008A0F33" w:rsidRPr="00EC746D" w:rsidRDefault="008A0F33"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7D41F01B" w14:textId="77777777" w:rsidR="00D17ADD" w:rsidRPr="00EC746D" w:rsidRDefault="00D17AD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5A537F6" w14:textId="77777777" w:rsidR="00096271" w:rsidRPr="00EC746D" w:rsidRDefault="00D17AD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4446C01" w14:textId="186F0379" w:rsidR="00096271" w:rsidRPr="00426F5F" w:rsidRDefault="00096271" w:rsidP="009214C2">
      <w:pPr>
        <w:numPr>
          <w:ilvl w:val="1"/>
          <w:numId w:val="9"/>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1" w:name="_Hlk182329143"/>
      <w:r w:rsidR="001C23E6">
        <w:rPr>
          <w:rFonts w:ascii="Times New Roman" w:hAnsi="Times New Roman"/>
          <w:sz w:val="24"/>
          <w:szCs w:val="24"/>
        </w:rPr>
        <w:t xml:space="preserve">ve výši min. </w:t>
      </w:r>
      <w:r w:rsidR="00FF27F9">
        <w:rPr>
          <w:rFonts w:ascii="Times New Roman" w:hAnsi="Times New Roman"/>
          <w:sz w:val="24"/>
          <w:szCs w:val="24"/>
        </w:rPr>
        <w:t>7</w:t>
      </w:r>
      <w:r w:rsidR="001C23E6">
        <w:rPr>
          <w:rFonts w:ascii="Times New Roman" w:hAnsi="Times New Roman"/>
          <w:sz w:val="24"/>
          <w:szCs w:val="24"/>
        </w:rPr>
        <w:t>.000.000 Kč</w:t>
      </w:r>
      <w:r w:rsidR="00426F5F">
        <w:rPr>
          <w:rFonts w:ascii="Times New Roman" w:hAnsi="Times New Roman"/>
          <w:sz w:val="24"/>
          <w:szCs w:val="24"/>
        </w:rPr>
        <w:t xml:space="preserve"> za jednu pojistnou událost</w:t>
      </w:r>
      <w:bookmarkEnd w:id="11"/>
      <w:r w:rsidR="001C23E6" w:rsidRPr="005D0957">
        <w:rPr>
          <w:rFonts w:ascii="Times New Roman" w:hAnsi="Times New Roman"/>
          <w:sz w:val="24"/>
          <w:szCs w:val="24"/>
        </w:rPr>
        <w:t>.</w:t>
      </w:r>
    </w:p>
    <w:p w14:paraId="06D6D74D" w14:textId="77777777" w:rsidR="00AB48F6" w:rsidRPr="007F4955" w:rsidRDefault="003372B7" w:rsidP="00AB48F6">
      <w:pPr>
        <w:pStyle w:val="Zkladntext"/>
        <w:tabs>
          <w:tab w:val="left" w:pos="709"/>
        </w:tabs>
        <w:snapToGrid w:val="0"/>
        <w:ind w:left="360"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w:t>
      </w:r>
      <w:bookmarkStart w:id="12" w:name="_Hlk193276219"/>
      <w:r w:rsidRPr="005D0957">
        <w:rPr>
          <w:szCs w:val="24"/>
        </w:rPr>
        <w:t xml:space="preserve">Nepředložení požadovaného dokladu splňujícího veškeré stanovené náležitosti v uvedeném termínu, případně neudržování platnosti (neobnovování) pojistné smlouvy po celou </w:t>
      </w:r>
      <w:r w:rsidRPr="005D0957">
        <w:rPr>
          <w:szCs w:val="24"/>
        </w:rPr>
        <w:lastRenderedPageBreak/>
        <w:t>požadovanou dobu, představuje podstatné porušení Smlouvy a je důvodem k odstoupení Objednatele od Smlouvy.</w:t>
      </w:r>
      <w:r w:rsidR="0068205D">
        <w:rPr>
          <w:szCs w:val="24"/>
        </w:rPr>
        <w:t xml:space="preserve"> </w:t>
      </w:r>
      <w:bookmarkStart w:id="13" w:name="_Hlk193280193"/>
      <w:r w:rsidR="0068205D" w:rsidRPr="007F4955">
        <w:t xml:space="preserve">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w:t>
      </w:r>
      <w:r w:rsidR="00AB48F6" w:rsidRPr="007F4955">
        <w:t xml:space="preserve">Objednatele </w:t>
      </w:r>
      <w:r w:rsidR="0068205D" w:rsidRPr="007F4955">
        <w:t>a nejpozději do 5 (pěti) pracovních dní ode dne, kdy nastala příslušná změna pojištění.</w:t>
      </w:r>
    </w:p>
    <w:p w14:paraId="6FDCEB86" w14:textId="77777777" w:rsidR="00AB48F6" w:rsidRPr="007F4955" w:rsidRDefault="00AB48F6" w:rsidP="00AB48F6">
      <w:pPr>
        <w:pStyle w:val="Zkladntext"/>
        <w:tabs>
          <w:tab w:val="left" w:pos="709"/>
        </w:tabs>
        <w:snapToGrid w:val="0"/>
        <w:ind w:left="360" w:right="50"/>
        <w:jc w:val="both"/>
      </w:pPr>
    </w:p>
    <w:p w14:paraId="5A586291" w14:textId="5B89ACFB" w:rsidR="00AB48F6" w:rsidRPr="00AB48F6" w:rsidRDefault="00AB48F6" w:rsidP="00AB48F6">
      <w:pPr>
        <w:pStyle w:val="Zkladntext"/>
        <w:tabs>
          <w:tab w:val="left" w:pos="709"/>
        </w:tabs>
        <w:snapToGrid w:val="0"/>
        <w:ind w:left="360" w:right="50"/>
        <w:jc w:val="both"/>
      </w:pPr>
      <w:r w:rsidRPr="007F4955">
        <w:t>Zhotovitel je povinen nahradit Objednateli veškerou škodu i nemajetkovou újmu, kterou způsobil porušením ustanovení smlouvy. Zhotovitel bere na vědomí, že pokud neuvědomí Objednatele o jakékoli hrozící či vzniklé škodě či nemajetkové újmě a neumožní tak Objednateli, aby učinil kroky k zabránění vzniku či ke zmírnění škody či újmy, má Objednatel proti Zhotoviteli nárok na náhradu škody či nemajetkové újmy, které tím Objednateli vznikly.</w:t>
      </w:r>
    </w:p>
    <w:bookmarkEnd w:id="12"/>
    <w:bookmarkEnd w:id="13"/>
    <w:p w14:paraId="1560A80C" w14:textId="77777777" w:rsidR="00096271" w:rsidRPr="00EC746D" w:rsidRDefault="00096271" w:rsidP="009214C2">
      <w:pPr>
        <w:pStyle w:val="Zkladntext"/>
        <w:numPr>
          <w:ilvl w:val="1"/>
          <w:numId w:val="9"/>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381B7E78" w14:textId="4D92BA5A" w:rsidR="00DB5731" w:rsidRPr="00EC746D" w:rsidRDefault="00DB5731" w:rsidP="009214C2">
      <w:pPr>
        <w:pStyle w:val="Zkladntext"/>
        <w:numPr>
          <w:ilvl w:val="1"/>
          <w:numId w:val="9"/>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a výstražnou vestou při pohybu pracovníků po stavbě objednatele. Zhotovitel se dále zavazuje, že jeho pracovníci</w:t>
      </w:r>
      <w:r w:rsidR="00787C3B">
        <w:rPr>
          <w:kern w:val="28"/>
          <w:szCs w:val="24"/>
        </w:rPr>
        <w:t>,</w:t>
      </w:r>
      <w:r w:rsidRPr="00EC746D">
        <w:rPr>
          <w:kern w:val="28"/>
          <w:szCs w:val="24"/>
        </w:rPr>
        <w:t xml:space="preserve">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pracoviště</w:t>
      </w:r>
      <w:r w:rsidR="00057EC9">
        <w:rPr>
          <w:kern w:val="28"/>
          <w:szCs w:val="24"/>
        </w:rPr>
        <w:t xml:space="preserve"> (místo plnění)</w:t>
      </w:r>
      <w:r w:rsidRPr="00EC746D">
        <w:rPr>
          <w:kern w:val="28"/>
          <w:szCs w:val="24"/>
        </w:rPr>
        <w:t xml:space="preserve"> a ustanovit na tomto pracovišti</w:t>
      </w:r>
      <w:r w:rsidR="00057EC9">
        <w:rPr>
          <w:kern w:val="28"/>
          <w:szCs w:val="24"/>
        </w:rPr>
        <w:t xml:space="preserve"> (místo plnění)</w:t>
      </w:r>
      <w:r w:rsidRPr="00EC746D">
        <w:rPr>
          <w:kern w:val="28"/>
          <w:szCs w:val="24"/>
        </w:rPr>
        <w:t xml:space="preserve"> vedoucího pracovníka určeného k osobnímu jednání s odpovědnými zástupci objednatele a s pravomocí samostatně rozhodovat.</w:t>
      </w:r>
    </w:p>
    <w:p w14:paraId="11CF9E95" w14:textId="77777777" w:rsidR="00DB5731" w:rsidRPr="00EC746D" w:rsidRDefault="00DB5731" w:rsidP="009214C2">
      <w:pPr>
        <w:pStyle w:val="Zkladntext"/>
        <w:numPr>
          <w:ilvl w:val="1"/>
          <w:numId w:val="9"/>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 1 této smlouvy na stavbě (pracovišti), případně jeho trvalou telefonickou dosažitelnost pro zástupce objednatele uvedeného v čl. 1 této smlouvy.</w:t>
      </w:r>
    </w:p>
    <w:p w14:paraId="65037D90" w14:textId="6540BBA0" w:rsidR="00DB5731" w:rsidRPr="00EC746D" w:rsidRDefault="00DB5731" w:rsidP="009214C2">
      <w:pPr>
        <w:pStyle w:val="rovezanadpis"/>
        <w:numPr>
          <w:ilvl w:val="1"/>
          <w:numId w:val="9"/>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9D4A89">
        <w:rPr>
          <w:rFonts w:ascii="Times New Roman" w:hAnsi="Times New Roman" w:cs="Times New Roman"/>
          <w:color w:val="auto"/>
          <w:sz w:val="24"/>
          <w:szCs w:val="24"/>
        </w:rPr>
        <w:t xml:space="preserve"> jejichž </w:t>
      </w:r>
      <w:r w:rsidRPr="00EC746D">
        <w:rPr>
          <w:rFonts w:ascii="Times New Roman" w:hAnsi="Times New Roman" w:cs="Times New Roman"/>
          <w:color w:val="auto"/>
          <w:sz w:val="24"/>
          <w:szCs w:val="24"/>
        </w:rPr>
        <w:t>plnění se zavázal v této smlouvě. Opatřením se rozumí především ta skutečnost, že objednatel zrealizuje za zhotovitele některé části díla, práce vedlejší a pomocné, úklidy, bezpečnostní opatření apod. Zejména se jedná o tyto případy:</w:t>
      </w:r>
    </w:p>
    <w:p w14:paraId="51F4E96F" w14:textId="62790A14"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w:t>
      </w:r>
      <w:r w:rsidR="00842D17">
        <w:rPr>
          <w:rFonts w:ascii="Times New Roman" w:hAnsi="Times New Roman" w:cs="Times New Roman"/>
          <w:sz w:val="24"/>
          <w:szCs w:val="24"/>
        </w:rPr>
        <w:t xml:space="preserve"> či koordinační schůzce</w:t>
      </w:r>
      <w:r w:rsidRPr="00EC746D">
        <w:rPr>
          <w:rFonts w:ascii="Times New Roman" w:hAnsi="Times New Roman" w:cs="Times New Roman"/>
          <w:sz w:val="24"/>
          <w:szCs w:val="24"/>
        </w:rPr>
        <w:t>, a to na celku nebo části.</w:t>
      </w:r>
    </w:p>
    <w:p w14:paraId="3BAC2549"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 xml:space="preserve">v dohodnutých termínech do souladu s požadavky na kvalitu provedení díla (viz smlouva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o dílo, projekt a platné normy a další související podklady).</w:t>
      </w:r>
    </w:p>
    <w:p w14:paraId="561F32D1"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 xml:space="preserve">Přes upozornění objednatele nejsou ze strany zhotovitele dodržovány předpisy BOZP, PO </w:t>
      </w:r>
      <w:r w:rsidR="00A55746" w:rsidRPr="00EC746D">
        <w:rPr>
          <w:rFonts w:ascii="Times New Roman" w:hAnsi="Times New Roman" w:cs="Times New Roman"/>
          <w:sz w:val="24"/>
          <w:szCs w:val="24"/>
        </w:rPr>
        <w:br/>
      </w:r>
      <w:r w:rsidRPr="00EC746D">
        <w:rPr>
          <w:rFonts w:ascii="Times New Roman" w:hAnsi="Times New Roman" w:cs="Times New Roman"/>
          <w:sz w:val="24"/>
          <w:szCs w:val="24"/>
        </w:rPr>
        <w:t>a OŽP na stavbě.</w:t>
      </w:r>
    </w:p>
    <w:p w14:paraId="05ED58D7"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7D75EC92"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30018D48"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695E0E4" w14:textId="77777777" w:rsidR="00DB5731" w:rsidRPr="00EC746D" w:rsidRDefault="00DB5731" w:rsidP="009214C2">
      <w:pPr>
        <w:pStyle w:val="StyltextVlevo-127cmPedsazen063cmVpravo-06"/>
        <w:numPr>
          <w:ilvl w:val="0"/>
          <w:numId w:val="30"/>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EE16D95" w14:textId="77777777"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včas,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35D668"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116F0F34" w14:textId="77777777" w:rsidR="003539F5" w:rsidRDefault="003539F5" w:rsidP="009214C2">
      <w:pPr>
        <w:pStyle w:val="StyltextVlevo-127cmPedsazen063cmVpravo-06"/>
        <w:numPr>
          <w:ilvl w:val="1"/>
          <w:numId w:val="9"/>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21700232" w14:textId="77777777" w:rsidR="00FF27F9" w:rsidRDefault="001949F8" w:rsidP="00FF27F9">
      <w:pPr>
        <w:pStyle w:val="StyltextVlevo-127cmPedsazen063cmVpravo-06"/>
        <w:numPr>
          <w:ilvl w:val="1"/>
          <w:numId w:val="9"/>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p>
    <w:p w14:paraId="5758BF5F" w14:textId="5013C4C1" w:rsidR="00FF27F9" w:rsidRPr="00FF27F9" w:rsidRDefault="00FF27F9" w:rsidP="00FF27F9">
      <w:pPr>
        <w:pStyle w:val="StyltextVlevo-127cmPedsazen063cmVpravo-06"/>
        <w:numPr>
          <w:ilvl w:val="1"/>
          <w:numId w:val="9"/>
        </w:numPr>
        <w:ind w:right="55" w:hanging="644"/>
        <w:rPr>
          <w:rFonts w:ascii="Times New Roman" w:hAnsi="Times New Roman" w:cs="Times New Roman"/>
          <w:sz w:val="24"/>
          <w:szCs w:val="24"/>
        </w:rPr>
      </w:pPr>
      <w:r w:rsidRPr="00FF27F9">
        <w:rPr>
          <w:rFonts w:ascii="Times New Roman" w:hAnsi="Times New Roman" w:cs="Times New Roman"/>
          <w:sz w:val="24"/>
          <w:szCs w:val="24"/>
        </w:rPr>
        <w:t>Jsou-li instalována tato zařízení k využívání vody, je pro ně uvedená spotřeba vody doložena technickými listy výrobku, stavební certifikací nebo stávajícím štítkem výrobku v EU:</w:t>
      </w:r>
    </w:p>
    <w:p w14:paraId="02B2771B"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a) umyvadlové baterie a kuchyňské baterie mají maximální průtok vody 6 litrů/min;</w:t>
      </w:r>
    </w:p>
    <w:p w14:paraId="13900740"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b) sprchy mají maximální průtok vody 8 litrů/min;</w:t>
      </w:r>
    </w:p>
    <w:p w14:paraId="1772DDD3"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c) WC, zahrnující soupravy, mísy a splachovací nádrže, mají úplný objem splachovací vody maximálně 6 litrů a maximální průměrný objem splachovací vody 3,75 litru; (vypočteno dle vzorce Va3 = (Vf4 + (3 × Vr5)) /4);</w:t>
      </w:r>
    </w:p>
    <w:p w14:paraId="32726D89" w14:textId="2CB49B48" w:rsid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 xml:space="preserve">d) pisoáry spotřebují maximálně 2 litry/mísu/hodinu. Splachovací pisoáry mají maximální úplný </w:t>
      </w:r>
      <w:r w:rsidRPr="00FF27F9">
        <w:rPr>
          <w:rFonts w:ascii="Times New Roman" w:hAnsi="Times New Roman" w:cs="Times New Roman"/>
          <w:sz w:val="24"/>
          <w:szCs w:val="24"/>
        </w:rPr>
        <w:lastRenderedPageBreak/>
        <w:t>objem splachovací vody 1 litr.</w:t>
      </w:r>
    </w:p>
    <w:p w14:paraId="4174DAFB" w14:textId="77777777" w:rsidR="00FF27F9" w:rsidRDefault="004013DE" w:rsidP="00FF27F9">
      <w:pPr>
        <w:pStyle w:val="StyltextVlevo-127cmPedsazen063cmVpravo-06"/>
        <w:numPr>
          <w:ilvl w:val="1"/>
          <w:numId w:val="9"/>
        </w:numPr>
        <w:ind w:right="55" w:hanging="644"/>
        <w:rPr>
          <w:rFonts w:ascii="Times New Roman" w:hAnsi="Times New Roman" w:cs="Times New Roman"/>
          <w:sz w:val="24"/>
          <w:szCs w:val="24"/>
        </w:rPr>
      </w:pPr>
      <w:r w:rsidRPr="004013DE">
        <w:rPr>
          <w:rFonts w:ascii="Times New Roman" w:hAnsi="Times New Roman" w:cs="Times New Roman"/>
          <w:sz w:val="24"/>
          <w:szCs w:val="24"/>
        </w:rPr>
        <w:t>Veškeré stavební práce, dodávky a další činnosti musí být realizovány v souladu s cíli a zásadami udržitelného rozvoje a zásadou „významně nepoškozovat“ (Do no signifi</w:t>
      </w:r>
      <w:r w:rsidR="00787C3B">
        <w:rPr>
          <w:rFonts w:ascii="Times New Roman" w:hAnsi="Times New Roman" w:cs="Times New Roman"/>
          <w:sz w:val="24"/>
          <w:szCs w:val="24"/>
        </w:rPr>
        <w:t>c</w:t>
      </w:r>
      <w:r w:rsidRPr="004013DE">
        <w:rPr>
          <w:rFonts w:ascii="Times New Roman" w:hAnsi="Times New Roman" w:cs="Times New Roman"/>
          <w:sz w:val="24"/>
          <w:szCs w:val="24"/>
        </w:rPr>
        <w:t>ant harm, dále jen „DNSH“) v oblasti životního prostředí. Nejméně 70 % (hmotnostních) stavebního a demoličního odpadu neklasifikovaného jako nebezpečný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imes New Roman" w:hAnsi="Times New Roman" w:cs="Times New Roman"/>
          <w:sz w:val="24"/>
          <w:szCs w:val="24"/>
        </w:rPr>
        <w:t>.</w:t>
      </w:r>
    </w:p>
    <w:p w14:paraId="0A6AD68C" w14:textId="389B861D" w:rsidR="00FF27F9" w:rsidRPr="00FF27F9" w:rsidRDefault="00FF27F9" w:rsidP="00FF27F9">
      <w:pPr>
        <w:pStyle w:val="StyltextVlevo-127cmPedsazen063cmVpravo-06"/>
        <w:ind w:left="360" w:right="55" w:firstLine="0"/>
        <w:rPr>
          <w:rFonts w:ascii="Times New Roman" w:hAnsi="Times New Roman" w:cs="Times New Roman"/>
          <w:sz w:val="24"/>
          <w:szCs w:val="24"/>
        </w:rPr>
      </w:pPr>
      <w:r w:rsidRPr="00FF27F9">
        <w:rPr>
          <w:rFonts w:ascii="Times New Roman" w:hAnsi="Times New Roman"/>
          <w:sz w:val="24"/>
          <w:szCs w:val="24"/>
        </w:rPr>
        <w:t>Zhotovitel se zavazuje kdykoliv v průběhu plnění předat do dvou pracovních dnů od výzvy objednatele potvrzení příslušného orgánu o oprávnění provozovat recyklační skládku a veškeré vážní lístky uloženého stavebního a demoličního odpadu uvedeného výše.</w:t>
      </w:r>
    </w:p>
    <w:p w14:paraId="4AF9C150" w14:textId="77777777" w:rsidR="003335E1" w:rsidRPr="003335E1" w:rsidRDefault="00FF27F9" w:rsidP="003335E1">
      <w:pPr>
        <w:pStyle w:val="StyltextVlevo-127cmPedsazen063cmVpravo-06"/>
        <w:numPr>
          <w:ilvl w:val="1"/>
          <w:numId w:val="9"/>
        </w:numPr>
        <w:ind w:right="55" w:hanging="644"/>
        <w:rPr>
          <w:rFonts w:ascii="Times New Roman" w:hAnsi="Times New Roman" w:cs="Times New Roman"/>
          <w:sz w:val="24"/>
          <w:szCs w:val="24"/>
        </w:rPr>
      </w:pPr>
      <w:r w:rsidRPr="00FF27F9">
        <w:rPr>
          <w:rFonts w:ascii="Times New Roman" w:hAnsi="Times New Roman"/>
          <w:sz w:val="24"/>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8FD69BE" w14:textId="77777777" w:rsidR="003335E1" w:rsidRDefault="003335E1" w:rsidP="003335E1">
      <w:pPr>
        <w:pStyle w:val="StyltextVlevo-127cmPedsazen063cmVpravo-06"/>
        <w:ind w:left="360" w:right="55" w:firstLine="0"/>
        <w:rPr>
          <w:rFonts w:ascii="Times New Roman" w:hAnsi="Times New Roman" w:cs="Times New Roman"/>
          <w:sz w:val="24"/>
          <w:szCs w:val="24"/>
        </w:rPr>
      </w:pPr>
      <w:r w:rsidRPr="00FF27F9">
        <w:rPr>
          <w:rFonts w:ascii="Times New Roman" w:hAnsi="Times New Roman" w:cs="Times New Roman"/>
          <w:sz w:val="24"/>
          <w:szCs w:val="24"/>
        </w:rPr>
        <w:t>Přijímají se opatření ke snížení hluku, prachu a emisí znečišťujících látek při stavebních nebo údržbářských pracích.</w:t>
      </w:r>
    </w:p>
    <w:p w14:paraId="025459CE" w14:textId="1782050D" w:rsidR="003335E1" w:rsidRDefault="003335E1" w:rsidP="003335E1">
      <w:pPr>
        <w:pStyle w:val="StyltextVlevo-127cmPedsazen063cmVpravo-06"/>
        <w:numPr>
          <w:ilvl w:val="1"/>
          <w:numId w:val="9"/>
        </w:numPr>
        <w:ind w:right="55" w:hanging="644"/>
        <w:rPr>
          <w:rFonts w:ascii="Times New Roman" w:hAnsi="Times New Roman" w:cs="Times New Roman"/>
          <w:sz w:val="24"/>
          <w:szCs w:val="24"/>
        </w:rPr>
      </w:pPr>
      <w:r w:rsidRPr="003335E1">
        <w:rPr>
          <w:rFonts w:ascii="Times New Roman" w:hAnsi="Times New Roman"/>
          <w:sz w:val="24"/>
          <w:szCs w:val="24"/>
        </w:rPr>
        <w:t>Zhotovitel se zavazuje plnit dílo prostřednictvím člen</w:t>
      </w:r>
      <w:r w:rsidR="00266F1A">
        <w:rPr>
          <w:rFonts w:ascii="Times New Roman" w:hAnsi="Times New Roman"/>
          <w:sz w:val="24"/>
          <w:szCs w:val="24"/>
        </w:rPr>
        <w:t>a</w:t>
      </w:r>
      <w:r w:rsidRPr="003335E1">
        <w:rPr>
          <w:rFonts w:ascii="Times New Roman" w:hAnsi="Times New Roman"/>
          <w:sz w:val="24"/>
          <w:szCs w:val="24"/>
        </w:rPr>
        <w:t xml:space="preserve"> realizačního týmu</w:t>
      </w:r>
      <w:r w:rsidR="000660CE">
        <w:rPr>
          <w:rFonts w:ascii="Times New Roman" w:hAnsi="Times New Roman"/>
          <w:sz w:val="24"/>
          <w:szCs w:val="24"/>
        </w:rPr>
        <w:t xml:space="preserve"> (hlavního stavbyvedoucího)</w:t>
      </w:r>
      <w:r w:rsidRPr="003335E1">
        <w:rPr>
          <w:rFonts w:ascii="Times New Roman" w:hAnsi="Times New Roman"/>
          <w:sz w:val="24"/>
          <w:szCs w:val="24"/>
        </w:rPr>
        <w:t>, kterým prokazoval kvalifikaci v rámci Veřejné zakázky. Jakékoliv změny t</w:t>
      </w:r>
      <w:r w:rsidR="00266F1A">
        <w:rPr>
          <w:rFonts w:ascii="Times New Roman" w:hAnsi="Times New Roman"/>
          <w:sz w:val="24"/>
          <w:szCs w:val="24"/>
        </w:rPr>
        <w:t>éto</w:t>
      </w:r>
      <w:r w:rsidRPr="003335E1">
        <w:rPr>
          <w:rFonts w:ascii="Times New Roman" w:hAnsi="Times New Roman"/>
          <w:sz w:val="24"/>
          <w:szCs w:val="24"/>
        </w:rPr>
        <w:t xml:space="preserve"> osob</w:t>
      </w:r>
      <w:r w:rsidR="00266F1A">
        <w:rPr>
          <w:rFonts w:ascii="Times New Roman" w:hAnsi="Times New Roman"/>
          <w:sz w:val="24"/>
          <w:szCs w:val="24"/>
        </w:rPr>
        <w:t>y</w:t>
      </w:r>
      <w:r w:rsidRPr="003335E1">
        <w:rPr>
          <w:rFonts w:ascii="Times New Roman" w:hAnsi="Times New Roman"/>
          <w:sz w:val="24"/>
          <w:szCs w:val="24"/>
        </w:rPr>
        <w:t xml:space="preserve"> Zhotovitel s předstihem před faktickou realizací změny oznámí Objednateli. Tyto změny člen</w:t>
      </w:r>
      <w:r w:rsidR="00266F1A">
        <w:rPr>
          <w:rFonts w:ascii="Times New Roman" w:hAnsi="Times New Roman"/>
          <w:sz w:val="24"/>
          <w:szCs w:val="24"/>
        </w:rPr>
        <w:t>a</w:t>
      </w:r>
      <w:r w:rsidRPr="003335E1">
        <w:rPr>
          <w:rFonts w:ascii="Times New Roman" w:hAnsi="Times New Roman"/>
          <w:sz w:val="24"/>
          <w:szCs w:val="24"/>
        </w:rPr>
        <w:t xml:space="preserve"> realizačního týmu jsou podmíněny souhlasem Objednatele, který jej udělí pouze v případě, že nový člen realizačního týmu bude splňovat veškeré podmínky kvalifikace uvedené v zadávacím řízení na Veřejnou zakázku.</w:t>
      </w:r>
    </w:p>
    <w:p w14:paraId="7F296F23" w14:textId="24977414" w:rsidR="003335E1" w:rsidRDefault="003335E1" w:rsidP="003335E1">
      <w:pPr>
        <w:pStyle w:val="StyltextVlevo-127cmPedsazen063cmVpravo-06"/>
        <w:ind w:left="360" w:right="55" w:firstLine="0"/>
        <w:rPr>
          <w:rFonts w:ascii="Times New Roman" w:hAnsi="Times New Roman" w:cs="Times New Roman"/>
          <w:sz w:val="24"/>
          <w:szCs w:val="24"/>
        </w:rPr>
      </w:pPr>
      <w:r>
        <w:rPr>
          <w:rFonts w:ascii="Times New Roman" w:hAnsi="Times New Roman" w:cs="Times New Roman"/>
          <w:sz w:val="24"/>
          <w:szCs w:val="24"/>
        </w:rPr>
        <w:t xml:space="preserve">Zhotovitel </w:t>
      </w:r>
      <w:r w:rsidRPr="003335E1">
        <w:rPr>
          <w:rFonts w:ascii="Times New Roman" w:hAnsi="Times New Roman"/>
          <w:sz w:val="24"/>
          <w:szCs w:val="24"/>
        </w:rPr>
        <w:t>prohlašuje, že bude realizovat dílo zejména prostřednictvím hlavního stavbyvedoucího</w:t>
      </w:r>
      <w:r w:rsidR="00266F1A">
        <w:rPr>
          <w:rFonts w:ascii="Times New Roman" w:hAnsi="Times New Roman"/>
          <w:sz w:val="24"/>
          <w:szCs w:val="24"/>
        </w:rPr>
        <w:t xml:space="preserve"> jako člena realizačního týmu</w:t>
      </w:r>
      <w:r>
        <w:rPr>
          <w:rFonts w:ascii="Times New Roman" w:hAnsi="Times New Roman"/>
          <w:sz w:val="24"/>
          <w:szCs w:val="24"/>
        </w:rPr>
        <w:t xml:space="preserve"> a </w:t>
      </w:r>
      <w:r w:rsidRPr="003335E1">
        <w:rPr>
          <w:rFonts w:ascii="Times New Roman" w:hAnsi="Times New Roman"/>
          <w:sz w:val="24"/>
          <w:szCs w:val="24"/>
        </w:rPr>
        <w:t>jeho zástupce</w:t>
      </w:r>
      <w:r>
        <w:rPr>
          <w:rFonts w:ascii="Times New Roman" w:hAnsi="Times New Roman"/>
          <w:sz w:val="24"/>
          <w:szCs w:val="24"/>
        </w:rPr>
        <w:t>, přičemž garantuje, že alespoň jedna z níže uvedených osob bude přítomna na staveništi každý den realizace plnění na místě, což stvrdí zápisem ve stavebním deníku</w:t>
      </w:r>
      <w:r w:rsidRPr="003335E1">
        <w:rPr>
          <w:rFonts w:ascii="Times New Roman" w:hAnsi="Times New Roman"/>
          <w:sz w:val="24"/>
          <w:szCs w:val="24"/>
        </w:rPr>
        <w:t>:</w:t>
      </w:r>
    </w:p>
    <w:p w14:paraId="6D28DD8C" w14:textId="412AF6AA" w:rsidR="003335E1" w:rsidRPr="003335E1" w:rsidRDefault="003335E1" w:rsidP="003335E1">
      <w:pPr>
        <w:pStyle w:val="StyltextVlevo-127cmPedsazen063cmVpravo-06"/>
        <w:ind w:left="360" w:right="55" w:firstLine="0"/>
        <w:rPr>
          <w:rFonts w:ascii="Times New Roman" w:hAnsi="Times New Roman" w:cs="Times New Roman"/>
          <w:b/>
          <w:bCs/>
          <w:sz w:val="24"/>
          <w:szCs w:val="24"/>
        </w:rPr>
      </w:pPr>
      <w:r w:rsidRPr="003335E1">
        <w:rPr>
          <w:rFonts w:ascii="Times New Roman" w:hAnsi="Times New Roman" w:cs="Times New Roman"/>
          <w:b/>
          <w:bCs/>
          <w:sz w:val="24"/>
          <w:szCs w:val="24"/>
        </w:rPr>
        <w:t xml:space="preserve">Hlavní </w:t>
      </w:r>
      <w:r w:rsidRPr="003335E1">
        <w:rPr>
          <w:rFonts w:ascii="Times New Roman" w:hAnsi="Times New Roman"/>
          <w:b/>
          <w:bCs/>
          <w:sz w:val="24"/>
          <w:szCs w:val="24"/>
        </w:rPr>
        <w:t>stavbyvedoucí:</w:t>
      </w:r>
    </w:p>
    <w:p w14:paraId="53C83C7E"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43C598B2"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0E7FC639" w14:textId="77777777" w:rsidR="003335E1" w:rsidRPr="003335E1" w:rsidRDefault="003335E1" w:rsidP="003335E1">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56E43F37" w14:textId="77777777" w:rsidR="003335E1" w:rsidRPr="003335E1" w:rsidRDefault="003335E1" w:rsidP="003335E1">
      <w:pPr>
        <w:pStyle w:val="StyltextVlevo-127cmPedsazen063cmVpravo-06"/>
        <w:ind w:left="360" w:right="55" w:firstLine="0"/>
        <w:rPr>
          <w:rFonts w:ascii="Times New Roman" w:hAnsi="Times New Roman"/>
          <w:b/>
          <w:bCs/>
          <w:sz w:val="24"/>
          <w:szCs w:val="24"/>
        </w:rPr>
      </w:pPr>
      <w:r w:rsidRPr="003335E1">
        <w:rPr>
          <w:rFonts w:ascii="Times New Roman" w:hAnsi="Times New Roman"/>
          <w:b/>
          <w:bCs/>
          <w:sz w:val="24"/>
          <w:szCs w:val="24"/>
        </w:rPr>
        <w:t>Zástupce stavbyvedoucího:</w:t>
      </w:r>
    </w:p>
    <w:p w14:paraId="0D59F7E7"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4F880101"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2F9B6406" w14:textId="77777777" w:rsidR="003335E1" w:rsidRPr="003335E1" w:rsidRDefault="003335E1" w:rsidP="003335E1">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36163E36" w14:textId="77777777" w:rsidR="003335E1" w:rsidRDefault="003335E1" w:rsidP="00FF27F9">
      <w:pPr>
        <w:pStyle w:val="StyltextVlevo-127cmPedsazen063cmVpravo-06"/>
        <w:ind w:left="360" w:right="55" w:firstLine="0"/>
        <w:rPr>
          <w:rFonts w:ascii="Times New Roman" w:hAnsi="Times New Roman" w:cs="Times New Roman"/>
          <w:sz w:val="24"/>
          <w:szCs w:val="24"/>
        </w:rPr>
      </w:pPr>
    </w:p>
    <w:p w14:paraId="5C032575" w14:textId="77777777" w:rsidR="00DB5731" w:rsidRDefault="00DB5731" w:rsidP="00DB5731">
      <w:pPr>
        <w:pStyle w:val="Zkladntext"/>
        <w:tabs>
          <w:tab w:val="left" w:pos="709"/>
        </w:tabs>
        <w:snapToGrid w:val="0"/>
        <w:ind w:left="360" w:right="50"/>
        <w:jc w:val="both"/>
        <w:rPr>
          <w:szCs w:val="24"/>
        </w:rPr>
      </w:pPr>
    </w:p>
    <w:p w14:paraId="7FC0D690"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23F4431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6CBE3E57" w14:textId="5503C752"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w:t>
      </w:r>
      <w:r w:rsidR="00FF27F9">
        <w:rPr>
          <w:rFonts w:ascii="Times New Roman" w:eastAsia="Times New Roman" w:hAnsi="Times New Roman"/>
          <w:sz w:val="24"/>
          <w:szCs w:val="24"/>
          <w:lang w:eastAsia="cs-CZ"/>
        </w:rPr>
        <w:t xml:space="preserve"> (tj. zejména hlavní stavbyvedoucí a zástupce stavbyvedoucího)</w:t>
      </w:r>
      <w:r w:rsidRPr="00EC746D">
        <w:rPr>
          <w:rFonts w:ascii="Times New Roman" w:eastAsia="Times New Roman" w:hAnsi="Times New Roman"/>
          <w:sz w:val="24"/>
          <w:szCs w:val="24"/>
          <w:lang w:eastAsia="cs-CZ"/>
        </w:rPr>
        <w:t xml:space="preserve"> a zhotovitele.</w:t>
      </w:r>
    </w:p>
    <w:p w14:paraId="596A74E8" w14:textId="116A1496"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009B3B45">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Do stavebního deníku zapisuje skutečnosti rozhodné pro plnění smlouvy. Stavební deník vede do dne odstranění vad a nedodělků.</w:t>
      </w:r>
    </w:p>
    <w:p w14:paraId="6413D84C"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685DCAA7"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713449D9"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Mimo rozsah denních zápisů se ve stavebním deníku dále zaznamenává výzva k prověření prací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7E01FA39"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2CE9483B" w14:textId="77777777" w:rsidR="008C3F69"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0C84CC17" w14:textId="77777777" w:rsidR="008D298B" w:rsidRPr="00EC746D" w:rsidRDefault="008D298B"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5D963ADD" w14:textId="77777777" w:rsidR="00AC6D28"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675D0613" w14:textId="77777777" w:rsidR="00EB26E0"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60C9E8"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312E835A"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6071E4C4" w14:textId="77777777" w:rsidR="008C3F69" w:rsidRPr="00EC746D" w:rsidRDefault="008C3F69" w:rsidP="009214C2">
      <w:pPr>
        <w:numPr>
          <w:ilvl w:val="1"/>
          <w:numId w:val="12"/>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C622193" w14:textId="1729C09A" w:rsidR="00FE1191" w:rsidRPr="00EC746D" w:rsidRDefault="008C3F69" w:rsidP="009214C2">
      <w:pPr>
        <w:numPr>
          <w:ilvl w:val="1"/>
          <w:numId w:val="12"/>
        </w:numPr>
        <w:spacing w:before="120" w:after="120" w:line="240" w:lineRule="auto"/>
        <w:ind w:left="284" w:hanging="567"/>
        <w:jc w:val="both"/>
        <w:rPr>
          <w:rFonts w:ascii="Times New Roman" w:eastAsia="Times New Roman" w:hAnsi="Times New Roman"/>
          <w:strike/>
          <w:sz w:val="24"/>
          <w:szCs w:val="24"/>
          <w:lang w:eastAsia="cs-CZ"/>
        </w:rPr>
      </w:pPr>
      <w:bookmarkStart w:id="14" w:name="_Hlk511377995"/>
      <w:r w:rsidRPr="00EC746D">
        <w:rPr>
          <w:rFonts w:ascii="Times New Roman" w:eastAsia="Times New Roman" w:hAnsi="Times New Roman"/>
          <w:sz w:val="24"/>
          <w:szCs w:val="24"/>
          <w:lang w:eastAsia="cs-CZ"/>
        </w:rPr>
        <w:t xml:space="preserve">Zhotovitel odevzdá a objednatel přejímá dílo v rozsahu </w:t>
      </w:r>
      <w:bookmarkStart w:id="1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r w:rsidR="004013DE">
        <w:rPr>
          <w:rFonts w:ascii="Times New Roman" w:eastAsia="Times New Roman" w:hAnsi="Times New Roman"/>
          <w:sz w:val="24"/>
          <w:szCs w:val="24"/>
          <w:lang w:eastAsia="cs-CZ"/>
        </w:rPr>
        <w:t>Smlouvy.</w:t>
      </w:r>
    </w:p>
    <w:p w14:paraId="2BAECD3C" w14:textId="77777777"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16" w:name="_Hlk511378018"/>
      <w:bookmarkEnd w:id="14"/>
      <w:r w:rsidRPr="00EC746D">
        <w:rPr>
          <w:rFonts w:ascii="Times New Roman" w:hAnsi="Times New Roman"/>
          <w:sz w:val="24"/>
          <w:szCs w:val="24"/>
          <w:lang w:eastAsia="cs-CZ"/>
        </w:rPr>
        <w:lastRenderedPageBreak/>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 xml:space="preserve">s podmínkami smlouvy </w:t>
      </w:r>
      <w:r w:rsidR="001F02AF" w:rsidRPr="00EC746D">
        <w:rPr>
          <w:rFonts w:ascii="Times New Roman" w:hAnsi="Times New Roman"/>
          <w:sz w:val="24"/>
          <w:szCs w:val="24"/>
          <w:lang w:eastAsia="cs-CZ"/>
        </w:rPr>
        <w:br/>
      </w:r>
      <w:r w:rsidR="0044739A" w:rsidRPr="00EC746D">
        <w:rPr>
          <w:rFonts w:ascii="Times New Roman" w:hAnsi="Times New Roman"/>
          <w:sz w:val="24"/>
          <w:szCs w:val="24"/>
          <w:lang w:eastAsia="cs-CZ"/>
        </w:rPr>
        <w:t>a jeho předáním objednateli v dohodnutém termínu, včetně zajištění dokladové části pro objednatele.</w:t>
      </w:r>
    </w:p>
    <w:bookmarkEnd w:id="16"/>
    <w:p w14:paraId="6C043F8D" w14:textId="324BB9CF"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326A52">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2F7B9C5F" w14:textId="0378595D"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342AA37B"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62CE7DA6"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6B72C96"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C3643D1"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28D49426" w14:textId="718E65D3" w:rsidR="003B1BC3" w:rsidRPr="00B61824"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2x na </w:t>
      </w:r>
      <w:r w:rsidR="00193CA8" w:rsidRPr="00B61824">
        <w:rPr>
          <w:snapToGrid/>
          <w:szCs w:val="24"/>
        </w:rPr>
        <w:t>USB</w:t>
      </w:r>
      <w:r w:rsidR="003B1BC3" w:rsidRPr="00B61824">
        <w:rPr>
          <w:snapToGrid/>
          <w:szCs w:val="24"/>
        </w:rPr>
        <w:t>,</w:t>
      </w:r>
      <w:r w:rsidRPr="00B61824">
        <w:rPr>
          <w:snapToGrid/>
          <w:szCs w:val="24"/>
        </w:rPr>
        <w:t xml:space="preserve"> </w:t>
      </w:r>
    </w:p>
    <w:p w14:paraId="7E444CDE" w14:textId="7DA4C0E0"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 xml:space="preserve">Seznam </w:t>
      </w:r>
      <w:r w:rsidR="0098533C">
        <w:rPr>
          <w:snapToGrid/>
          <w:szCs w:val="24"/>
        </w:rPr>
        <w:t>pod</w:t>
      </w:r>
      <w:r w:rsidRPr="00EC746D">
        <w:rPr>
          <w:snapToGrid/>
          <w:szCs w:val="24"/>
        </w:rPr>
        <w:t>dodavatelů, kteří se na zakázce podíleli</w:t>
      </w:r>
      <w:r w:rsidR="003B1BC3" w:rsidRPr="00EC746D">
        <w:rPr>
          <w:snapToGrid/>
          <w:szCs w:val="24"/>
        </w:rPr>
        <w:t>,</w:t>
      </w:r>
    </w:p>
    <w:p w14:paraId="1D45E367" w14:textId="77777777" w:rsidR="001F0A6D"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D31988C" w14:textId="38529794" w:rsidR="00EA2E72" w:rsidRPr="0015536E" w:rsidRDefault="008C3F69" w:rsidP="009214C2">
      <w:pPr>
        <w:numPr>
          <w:ilvl w:val="1"/>
          <w:numId w:val="12"/>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787C3B">
        <w:rPr>
          <w:rFonts w:ascii="Times New Roman" w:eastAsia="Times New Roman" w:hAnsi="Times New Roman"/>
          <w:sz w:val="24"/>
          <w:szCs w:val="24"/>
          <w:lang w:eastAsia="cs-CZ"/>
        </w:rPr>
        <w:t xml:space="preserve">do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12B5FA32" w14:textId="6CB11E57" w:rsidR="004A08B0" w:rsidRPr="004A08B0" w:rsidRDefault="004A08B0" w:rsidP="009214C2">
      <w:pPr>
        <w:pStyle w:val="Odstavecseseznamem"/>
        <w:numPr>
          <w:ilvl w:val="1"/>
          <w:numId w:val="12"/>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6A4C00A4" w14:textId="61E5E89D" w:rsidR="00690553" w:rsidRPr="00EC746D" w:rsidRDefault="008C3F69" w:rsidP="009214C2">
      <w:pPr>
        <w:numPr>
          <w:ilvl w:val="1"/>
          <w:numId w:val="12"/>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0C1816D"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1A8EF104"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78C0E5B1" w14:textId="4C19B65C"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057EC9">
        <w:rPr>
          <w:rFonts w:ascii="Times New Roman" w:eastAsia="Times New Roman" w:hAnsi="Times New Roman"/>
          <w:b/>
          <w:bCs/>
          <w:sz w:val="24"/>
          <w:szCs w:val="24"/>
          <w:lang w:eastAsia="cs-CZ"/>
        </w:rPr>
        <w:t>místa plnění</w:t>
      </w:r>
    </w:p>
    <w:p w14:paraId="1B38A855" w14:textId="1175D3C5" w:rsidR="00EB26E0" w:rsidRPr="00EC746D" w:rsidRDefault="008C3F69" w:rsidP="009214C2">
      <w:pPr>
        <w:widowControl w:val="0"/>
        <w:numPr>
          <w:ilvl w:val="1"/>
          <w:numId w:val="11"/>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79E8BD5"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48676B1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284C6E5"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7ACF2218"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775BE9ED" w14:textId="77777777" w:rsidR="00AC6D28"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1C2A2901" w14:textId="7049F911"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 případě prodlení zhotovitele s termínem vyklizením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1873C13D"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2BC90BA4"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5AD05B2F" w14:textId="77777777" w:rsidR="00E1499B" w:rsidRPr="00E94ED5" w:rsidRDefault="00E1499B"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0646F44B" w14:textId="5D160F05" w:rsidR="00841DAD" w:rsidRDefault="00841DAD"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842D17">
        <w:rPr>
          <w:rFonts w:ascii="Times New Roman" w:eastAsia="Times New Roman" w:hAnsi="Times New Roman"/>
          <w:sz w:val="24"/>
          <w:szCs w:val="24"/>
          <w:lang w:eastAsia="cs-CZ"/>
        </w:rPr>
        <w:t xml:space="preserve">, </w:t>
      </w:r>
      <w:bookmarkStart w:id="17" w:name="_Hlk193280912"/>
      <w:r w:rsidR="00842D17">
        <w:rPr>
          <w:rFonts w:ascii="Times New Roman" w:eastAsia="Times New Roman" w:hAnsi="Times New Roman"/>
          <w:sz w:val="24"/>
          <w:szCs w:val="24"/>
          <w:lang w:eastAsia="cs-CZ"/>
        </w:rPr>
        <w:t>ochrany životního prostředí a dalšího porušení povinností uvedených v čl. 9.2. a 9.21. této smlouvy</w:t>
      </w:r>
      <w:r w:rsidRPr="00EC746D">
        <w:rPr>
          <w:rFonts w:ascii="Times New Roman" w:eastAsia="Times New Roman" w:hAnsi="Times New Roman"/>
          <w:sz w:val="24"/>
          <w:szCs w:val="24"/>
          <w:lang w:eastAsia="cs-CZ"/>
        </w:rPr>
        <w:t xml:space="preserve"> </w:t>
      </w:r>
      <w:bookmarkEnd w:id="17"/>
      <w:r w:rsidRPr="00EC746D">
        <w:rPr>
          <w:rFonts w:ascii="Times New Roman" w:eastAsia="Times New Roman" w:hAnsi="Times New Roman"/>
          <w:sz w:val="24"/>
          <w:szCs w:val="24"/>
          <w:lang w:eastAsia="cs-CZ"/>
        </w:rPr>
        <w:t xml:space="preserve">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10AED5BE" w14:textId="4BAA817D" w:rsidR="005027EF" w:rsidRPr="005027EF" w:rsidRDefault="005027EF" w:rsidP="005027EF">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 případě, že zhotovitel poruší povinnost uvedenou v čl. IX. odst. 9.29., tj. nezajistí přítomnost nebo realizaci plnění prostřednictvím osob uvedených v dříve v této větě zmíněném ustanovení smlouvy, </w:t>
      </w:r>
      <w:r w:rsidRPr="00EC746D">
        <w:rPr>
          <w:rFonts w:ascii="Times New Roman" w:eastAsia="Times New Roman" w:hAnsi="Times New Roman"/>
          <w:sz w:val="24"/>
          <w:szCs w:val="24"/>
          <w:lang w:eastAsia="cs-CZ"/>
        </w:rPr>
        <w:t xml:space="preserve">postihuje objednatel zhotovitele smluvní pokutou ve výši </w:t>
      </w:r>
      <w:r w:rsidRPr="00EC746D">
        <w:rPr>
          <w:rFonts w:ascii="Times New Roman" w:eastAsia="Times New Roman" w:hAnsi="Times New Roman"/>
          <w:b/>
          <w:sz w:val="24"/>
          <w:szCs w:val="24"/>
          <w:lang w:eastAsia="cs-CZ"/>
        </w:rPr>
        <w:t>0,5 %</w:t>
      </w:r>
      <w:r w:rsidRPr="00EC746D">
        <w:rPr>
          <w:rFonts w:ascii="Times New Roman" w:eastAsia="Times New Roman" w:hAnsi="Times New Roman"/>
          <w:sz w:val="24"/>
          <w:szCs w:val="24"/>
          <w:lang w:eastAsia="cs-CZ"/>
        </w:rPr>
        <w:t xml:space="preserve"> z celkové ceny díla</w:t>
      </w:r>
      <w:r>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6B168908" w14:textId="77777777" w:rsidR="00841DAD" w:rsidRPr="00EC746D" w:rsidRDefault="00841DAD"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A93E30D" w14:textId="77777777"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767A6055" w14:textId="595299D0" w:rsidR="00516C78" w:rsidRPr="00E23762" w:rsidRDefault="00516C78" w:rsidP="009214C2">
      <w:pPr>
        <w:pStyle w:val="Odstavecseseznamem"/>
        <w:widowControl w:val="0"/>
        <w:numPr>
          <w:ilvl w:val="1"/>
          <w:numId w:val="38"/>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E23762">
        <w:rPr>
          <w:rFonts w:ascii="Times New Roman" w:hAnsi="Times New Roman"/>
          <w:snapToGrid w:val="0"/>
          <w:sz w:val="24"/>
        </w:rPr>
        <w:t xml:space="preserve">V případě, že zhotovitel využije služeb poddodavatele, </w:t>
      </w:r>
      <w:r w:rsidR="00206C81" w:rsidRPr="00E23762">
        <w:rPr>
          <w:rFonts w:ascii="Times New Roman" w:hAnsi="Times New Roman"/>
          <w:snapToGrid w:val="0"/>
          <w:sz w:val="24"/>
        </w:rPr>
        <w:t xml:space="preserve">který není v příloze č. </w:t>
      </w:r>
      <w:r w:rsidR="00EB1525">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4FCE8B53"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41C3BF1A" w14:textId="41452BD0" w:rsidR="00AD5F30" w:rsidRPr="00C65ABF" w:rsidRDefault="00AD5F30" w:rsidP="009214C2">
      <w:pPr>
        <w:pStyle w:val="Odstavecseseznamem"/>
        <w:widowControl w:val="0"/>
        <w:numPr>
          <w:ilvl w:val="1"/>
          <w:numId w:val="38"/>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w:t>
      </w:r>
      <w:r w:rsidR="00650E7F">
        <w:rPr>
          <w:rFonts w:ascii="Times New Roman" w:hAnsi="Times New Roman"/>
          <w:sz w:val="24"/>
          <w:szCs w:val="24"/>
        </w:rPr>
        <w:t>4</w:t>
      </w:r>
      <w:r w:rsidRPr="00C65ABF">
        <w:rPr>
          <w:rFonts w:ascii="Times New Roman" w:hAnsi="Times New Roman"/>
          <w:sz w:val="24"/>
          <w:szCs w:val="24"/>
        </w:rPr>
        <w:t>.</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0D871B05" w14:textId="144412D0" w:rsidR="00635D30" w:rsidRPr="00E062F4" w:rsidRDefault="00635D30" w:rsidP="009214C2">
      <w:pPr>
        <w:pStyle w:val="Odstavecseseznamem"/>
        <w:numPr>
          <w:ilvl w:val="1"/>
          <w:numId w:val="38"/>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842D17">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r w:rsidR="00D265E6">
        <w:rPr>
          <w:rFonts w:ascii="Times New Roman" w:eastAsia="Times New Roman" w:hAnsi="Times New Roman"/>
          <w:sz w:val="24"/>
          <w:szCs w:val="24"/>
          <w:lang w:eastAsia="cs-CZ"/>
        </w:rPr>
        <w:t>.</w:t>
      </w:r>
    </w:p>
    <w:p w14:paraId="132448BD"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72073DCB" w14:textId="77777777" w:rsidR="009F14EE" w:rsidRPr="00EC746D" w:rsidRDefault="008C3F69"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 xml:space="preserve">Smluvní </w:t>
      </w:r>
      <w:r w:rsidR="00AE15CD" w:rsidRPr="00EC746D">
        <w:rPr>
          <w:rFonts w:ascii="Times New Roman" w:hAnsi="Times New Roman"/>
          <w:sz w:val="24"/>
          <w:szCs w:val="24"/>
        </w:rPr>
        <w:lastRenderedPageBreak/>
        <w:t>strany tímto, po vzájemné dohodě, vylučují použití ustanovení §2050 zákona č. 89/2012 Sb., občanský zákoník.</w:t>
      </w:r>
    </w:p>
    <w:p w14:paraId="1ADA8B5C" w14:textId="12926D76" w:rsidR="0049198F" w:rsidRDefault="00C31011"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00650E7F">
        <w:rPr>
          <w:rFonts w:ascii="Times New Roman" w:hAnsi="Times New Roman"/>
          <w:sz w:val="24"/>
          <w:szCs w:val="24"/>
        </w:rPr>
        <w:t xml:space="preserve"> a 13.16 až 13.</w:t>
      </w:r>
      <w:r w:rsidR="005075EA">
        <w:rPr>
          <w:rFonts w:ascii="Times New Roman" w:hAnsi="Times New Roman"/>
          <w:sz w:val="24"/>
          <w:szCs w:val="24"/>
        </w:rPr>
        <w:t>20</w:t>
      </w:r>
      <w:r w:rsidR="00650E7F">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w:t>
      </w:r>
    </w:p>
    <w:p w14:paraId="34CEC6D1" w14:textId="7E3B2A59" w:rsidR="00650E7F" w:rsidRPr="00017950" w:rsidRDefault="006746D4"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B06739">
        <w:rPr>
          <w:rFonts w:ascii="Times New Roman" w:eastAsia="Times New Roman" w:hAnsi="Times New Roman"/>
          <w:sz w:val="24"/>
          <w:szCs w:val="24"/>
          <w:lang w:eastAsia="cs-CZ"/>
        </w:rPr>
        <w:t>Smluvní strany sjednávají, že ujednání o smluvní pokutě uvedené v</w:t>
      </w:r>
      <w:r w:rsidR="00650E7F">
        <w:rPr>
          <w:rFonts w:ascii="Times New Roman" w:eastAsia="Times New Roman" w:hAnsi="Times New Roman"/>
          <w:sz w:val="24"/>
          <w:szCs w:val="24"/>
          <w:lang w:eastAsia="cs-CZ"/>
        </w:rPr>
        <w:t> </w:t>
      </w:r>
      <w:r w:rsidRPr="00B06739">
        <w:rPr>
          <w:rFonts w:ascii="Times New Roman" w:eastAsia="Times New Roman" w:hAnsi="Times New Roman"/>
          <w:sz w:val="24"/>
          <w:szCs w:val="24"/>
          <w:lang w:eastAsia="cs-CZ"/>
        </w:rPr>
        <w:t>čl</w:t>
      </w:r>
      <w:r w:rsidR="00650E7F">
        <w:rPr>
          <w:rFonts w:ascii="Times New Roman" w:eastAsia="Times New Roman" w:hAnsi="Times New Roman"/>
          <w:sz w:val="24"/>
          <w:szCs w:val="24"/>
          <w:lang w:eastAsia="cs-CZ"/>
        </w:rPr>
        <w:t>.</w:t>
      </w:r>
      <w:r w:rsidRPr="00B06739">
        <w:rPr>
          <w:rFonts w:ascii="Times New Roman" w:eastAsia="Times New Roman" w:hAnsi="Times New Roman"/>
          <w:sz w:val="24"/>
          <w:szCs w:val="24"/>
          <w:lang w:eastAsia="cs-CZ"/>
        </w:rPr>
        <w:t xml:space="preserve"> 13.10. zůstává v platnosti i po splnění </w:t>
      </w:r>
      <w:r w:rsidRPr="00017950">
        <w:rPr>
          <w:rFonts w:ascii="Times New Roman" w:hAnsi="Times New Roman"/>
          <w:sz w:val="24"/>
          <w:szCs w:val="24"/>
        </w:rPr>
        <w:t>povinností zhotovitele vyplývající z této smlouvy, a to po dobu pěti let.</w:t>
      </w:r>
    </w:p>
    <w:p w14:paraId="5F404FCD" w14:textId="45E5137A" w:rsidR="00650E7F" w:rsidRP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V případě prodlení zhotovitele v projevení součinnosti objednateli nebo ostatním dodavatelům dalších částí veřejné zakázky dle čl. II odst. 2.1. smlouvy, postihuje objednatel zhotovitele smluvní pokutou ve výši 0,5 % z celkové ceny díla bez DPH za každý den prodlení.</w:t>
      </w:r>
    </w:p>
    <w:p w14:paraId="07547C3B" w14:textId="6CA11563" w:rsidR="00650E7F" w:rsidRP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 xml:space="preserve">V případě prodlení zhotovitele v předání </w:t>
      </w:r>
      <w:r>
        <w:rPr>
          <w:rFonts w:ascii="Times New Roman" w:hAnsi="Times New Roman"/>
          <w:sz w:val="24"/>
          <w:szCs w:val="24"/>
        </w:rPr>
        <w:t>potvrzení příslušného orgánu o oprávnění provozovat recyklační skládku a vážních lístků uloženého stavebního a demoličního odpadu</w:t>
      </w:r>
      <w:r w:rsidRPr="00017950">
        <w:rPr>
          <w:rFonts w:ascii="Times New Roman" w:hAnsi="Times New Roman"/>
          <w:sz w:val="24"/>
          <w:szCs w:val="24"/>
        </w:rPr>
        <w:t xml:space="preserve"> dle čl. IX. odst. 9.26. smlouvy, postihuje objednatel zhotovitele smluvní pokutou ve výši 0,5 % z celkové ceny díla bez DPH za každý den prodlení.</w:t>
      </w:r>
    </w:p>
    <w:p w14:paraId="2ACCBF44" w14:textId="69193725" w:rsid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 xml:space="preserve">V případě </w:t>
      </w:r>
      <w:r w:rsidR="006E2F86">
        <w:rPr>
          <w:rFonts w:ascii="Times New Roman" w:hAnsi="Times New Roman"/>
          <w:sz w:val="24"/>
          <w:szCs w:val="24"/>
        </w:rPr>
        <w:t>neúčasti zhotovitele na svolané koordinační schůzce dle č</w:t>
      </w:r>
      <w:r w:rsidRPr="00017950">
        <w:rPr>
          <w:rFonts w:ascii="Times New Roman" w:hAnsi="Times New Roman"/>
          <w:sz w:val="24"/>
          <w:szCs w:val="24"/>
        </w:rPr>
        <w:t>l. I</w:t>
      </w:r>
      <w:r w:rsidR="006E2F86">
        <w:rPr>
          <w:rFonts w:ascii="Times New Roman" w:hAnsi="Times New Roman"/>
          <w:sz w:val="24"/>
          <w:szCs w:val="24"/>
        </w:rPr>
        <w:t>V</w:t>
      </w:r>
      <w:r w:rsidRPr="00017950">
        <w:rPr>
          <w:rFonts w:ascii="Times New Roman" w:hAnsi="Times New Roman"/>
          <w:sz w:val="24"/>
          <w:szCs w:val="24"/>
        </w:rPr>
        <w:t xml:space="preserve">. odst. </w:t>
      </w:r>
      <w:r w:rsidR="006E2F86">
        <w:rPr>
          <w:rFonts w:ascii="Times New Roman" w:hAnsi="Times New Roman"/>
          <w:sz w:val="24"/>
          <w:szCs w:val="24"/>
        </w:rPr>
        <w:t>4</w:t>
      </w:r>
      <w:r w:rsidRPr="00017950">
        <w:rPr>
          <w:rFonts w:ascii="Times New Roman" w:hAnsi="Times New Roman"/>
          <w:sz w:val="24"/>
          <w:szCs w:val="24"/>
        </w:rPr>
        <w:t>.2. smlouvy, postihuje objednatel zhotovitele smluvní pokutou ve výši</w:t>
      </w:r>
      <w:r w:rsidR="006E2F86">
        <w:rPr>
          <w:rFonts w:ascii="Times New Roman" w:hAnsi="Times New Roman"/>
          <w:sz w:val="24"/>
          <w:szCs w:val="24"/>
        </w:rPr>
        <w:t xml:space="preserve"> 50.000 Kč</w:t>
      </w:r>
      <w:r w:rsidRPr="00017950">
        <w:rPr>
          <w:rFonts w:ascii="Times New Roman" w:hAnsi="Times New Roman"/>
          <w:sz w:val="24"/>
          <w:szCs w:val="24"/>
        </w:rPr>
        <w:t>.</w:t>
      </w:r>
    </w:p>
    <w:p w14:paraId="76FAB4FD" w14:textId="77777777" w:rsidR="005075EA" w:rsidRDefault="0028657D"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bookmarkStart w:id="18" w:name="_Hlk193281345"/>
      <w:r w:rsidRPr="00017950">
        <w:rPr>
          <w:rFonts w:ascii="Times New Roman" w:hAnsi="Times New Roman"/>
          <w:sz w:val="24"/>
          <w:szCs w:val="24"/>
        </w:rPr>
        <w:t xml:space="preserve">V případě </w:t>
      </w:r>
      <w:r>
        <w:rPr>
          <w:rFonts w:ascii="Times New Roman" w:hAnsi="Times New Roman"/>
          <w:sz w:val="24"/>
          <w:szCs w:val="24"/>
        </w:rPr>
        <w:t>porušení povinnosti zhotovitele související s pojištěním odpovědnosti dle č</w:t>
      </w:r>
      <w:r w:rsidRPr="00017950">
        <w:rPr>
          <w:rFonts w:ascii="Times New Roman" w:hAnsi="Times New Roman"/>
          <w:sz w:val="24"/>
          <w:szCs w:val="24"/>
        </w:rPr>
        <w:t>l. I</w:t>
      </w:r>
      <w:r>
        <w:rPr>
          <w:rFonts w:ascii="Times New Roman" w:hAnsi="Times New Roman"/>
          <w:sz w:val="24"/>
          <w:szCs w:val="24"/>
        </w:rPr>
        <w:t>X</w:t>
      </w:r>
      <w:r w:rsidRPr="00017950">
        <w:rPr>
          <w:rFonts w:ascii="Times New Roman" w:hAnsi="Times New Roman"/>
          <w:sz w:val="24"/>
          <w:szCs w:val="24"/>
        </w:rPr>
        <w:t xml:space="preserve">. odst. </w:t>
      </w:r>
      <w:r>
        <w:rPr>
          <w:rFonts w:ascii="Times New Roman" w:hAnsi="Times New Roman"/>
          <w:sz w:val="24"/>
          <w:szCs w:val="24"/>
        </w:rPr>
        <w:t>9.19</w:t>
      </w:r>
      <w:r w:rsidRPr="00017950">
        <w:rPr>
          <w:rFonts w:ascii="Times New Roman" w:hAnsi="Times New Roman"/>
          <w:sz w:val="24"/>
          <w:szCs w:val="24"/>
        </w:rPr>
        <w:t>. smlouvy, postihuje objednatel zhotovitele smluvní pokutou ve výši</w:t>
      </w:r>
      <w:r>
        <w:rPr>
          <w:rFonts w:ascii="Times New Roman" w:hAnsi="Times New Roman"/>
          <w:sz w:val="24"/>
          <w:szCs w:val="24"/>
        </w:rPr>
        <w:t xml:space="preserve"> 50.000 Kč za každý případ porušení</w:t>
      </w:r>
      <w:r w:rsidR="005075EA">
        <w:rPr>
          <w:rFonts w:ascii="Times New Roman" w:hAnsi="Times New Roman"/>
          <w:sz w:val="24"/>
          <w:szCs w:val="24"/>
        </w:rPr>
        <w:t xml:space="preserve">. </w:t>
      </w:r>
    </w:p>
    <w:p w14:paraId="22F5149D" w14:textId="0EEDDA8F" w:rsidR="005075EA" w:rsidRPr="005075EA" w:rsidRDefault="005075EA"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bookmarkStart w:id="19" w:name="_Hlk193282081"/>
      <w:r w:rsidRPr="005075EA">
        <w:rPr>
          <w:rFonts w:ascii="Times New Roman" w:hAnsi="Times New Roman"/>
          <w:sz w:val="24"/>
          <w:szCs w:val="24"/>
        </w:rPr>
        <w:t xml:space="preserve">Za porušení povinností uvedených v čl. 16.1. – 16.11. a 16.14. této Smlouvy je </w:t>
      </w:r>
      <w:r>
        <w:rPr>
          <w:rFonts w:ascii="Times New Roman" w:hAnsi="Times New Roman"/>
          <w:sz w:val="24"/>
          <w:szCs w:val="24"/>
        </w:rPr>
        <w:t>Zhotovitel</w:t>
      </w:r>
      <w:r w:rsidRPr="005075EA">
        <w:rPr>
          <w:rFonts w:ascii="Times New Roman" w:hAnsi="Times New Roman"/>
          <w:sz w:val="24"/>
          <w:szCs w:val="24"/>
        </w:rPr>
        <w:t xml:space="preserve"> povinen uhradit </w:t>
      </w:r>
      <w:r>
        <w:rPr>
          <w:rFonts w:ascii="Times New Roman" w:hAnsi="Times New Roman"/>
          <w:sz w:val="24"/>
          <w:szCs w:val="24"/>
        </w:rPr>
        <w:t>Objednateli</w:t>
      </w:r>
      <w:r w:rsidRPr="005075EA">
        <w:rPr>
          <w:rFonts w:ascii="Times New Roman" w:hAnsi="Times New Roman"/>
          <w:sz w:val="24"/>
          <w:szCs w:val="24"/>
        </w:rPr>
        <w:t xml:space="preserve"> smluvní pokutu ve výši 10 000,- Kč za každý jednotlivý případ porušení této povinnosti.</w:t>
      </w:r>
    </w:p>
    <w:bookmarkEnd w:id="18"/>
    <w:bookmarkEnd w:id="19"/>
    <w:p w14:paraId="11374C49" w14:textId="77777777" w:rsidR="004D2C04" w:rsidRPr="00EC746D" w:rsidRDefault="004D2C04" w:rsidP="00D34862">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11764F0F"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02C3B151"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2876331D"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5993AC56"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1147570E"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78E37891"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499553A1" w14:textId="77777777"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00B61232" w14:textId="77777777" w:rsidR="00030D12" w:rsidRDefault="008C3F69" w:rsidP="009214C2">
      <w:pPr>
        <w:pStyle w:val="Odstavecseseznamem"/>
        <w:widowControl w:val="0"/>
        <w:numPr>
          <w:ilvl w:val="1"/>
          <w:numId w:val="29"/>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63E4BF4F"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598C2DEA" w14:textId="77777777" w:rsidR="00030D12" w:rsidRDefault="00046CD4"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77BC2BF3" w14:textId="77777777" w:rsidR="00030D12" w:rsidRPr="00EC746D" w:rsidRDefault="008C3F69"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08EEFE18" w14:textId="77777777" w:rsidR="00030D12" w:rsidRPr="00EC746D" w:rsidRDefault="008C3F69"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53969916" w14:textId="77777777" w:rsidR="00030D12" w:rsidRPr="00EC746D" w:rsidRDefault="000254CD"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4940A49A" w14:textId="77777777" w:rsidR="006E2F86" w:rsidRDefault="00FD4B1A"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50588846" w14:textId="7328D6F1" w:rsidR="00EA54B1" w:rsidRPr="006E2F86"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Závazky založené touto smlouvou mohou zaniknout zejména splněním, dohodou smluvních stran nebo odstoupením od smlouvy.</w:t>
      </w:r>
    </w:p>
    <w:p w14:paraId="6F70B560"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51EB1CCF"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43BD11A2" w14:textId="5054F3B0"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475A44ED"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6D13001A"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0CF7D4A4" w14:textId="653BBE75"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1AA56056"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556D8507"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659549D0"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2B3D9C76"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5A823EB"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po </w:t>
      </w:r>
      <w:r w:rsidRPr="00715706">
        <w:rPr>
          <w:rFonts w:ascii="Times New Roman" w:eastAsia="Times New Roman" w:hAnsi="Times New Roman"/>
          <w:sz w:val="24"/>
          <w:szCs w:val="24"/>
          <w:lang w:eastAsia="cs-CZ"/>
        </w:rPr>
        <w:lastRenderedPageBreak/>
        <w:t>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E76F265"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443DE8A1"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16123D76"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54CC8A98"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45EDC1EF" w14:textId="3CDABE9B"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sidR="0028657D">
        <w:rPr>
          <w:rFonts w:ascii="Times New Roman" w:eastAsia="Times New Roman" w:hAnsi="Times New Roman"/>
          <w:sz w:val="24"/>
          <w:szCs w:val="24"/>
          <w:lang w:eastAsia="cs-CZ"/>
        </w:rPr>
        <w:t>výkazu výměr</w:t>
      </w:r>
      <w:r>
        <w:rPr>
          <w:rFonts w:ascii="Times New Roman" w:eastAsia="Times New Roman" w:hAnsi="Times New Roman"/>
          <w:sz w:val="24"/>
          <w:szCs w:val="24"/>
          <w:lang w:eastAsia="cs-CZ"/>
        </w:rPr>
        <w:t xml:space="preserve">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4D35CA0F" w14:textId="77777777" w:rsidR="00EA54B1" w:rsidRPr="00BF0CDC"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2395924B"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3C1A0FDA"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4EDEF869"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5AECA24B"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7ACE1DC2" w14:textId="0BA8760D" w:rsidR="00EA54B1" w:rsidRP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64212D77"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67DA10AF"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33BEFD57" w14:textId="77777777" w:rsidR="00AD3612" w:rsidRPr="0013500C" w:rsidRDefault="00AD3612" w:rsidP="00AD3612">
      <w:pPr>
        <w:spacing w:before="120" w:after="0" w:line="240" w:lineRule="auto"/>
        <w:jc w:val="both"/>
        <w:rPr>
          <w:rFonts w:ascii="Times New Roman" w:hAnsi="Times New Roman"/>
          <w:bCs/>
          <w:vanish/>
          <w:sz w:val="24"/>
          <w:szCs w:val="24"/>
        </w:rPr>
      </w:pPr>
    </w:p>
    <w:p w14:paraId="4109BE6F" w14:textId="43B508D6" w:rsidR="00AD3612" w:rsidRPr="0013500C" w:rsidRDefault="00AD3612" w:rsidP="009214C2">
      <w:pPr>
        <w:numPr>
          <w:ilvl w:val="1"/>
          <w:numId w:val="35"/>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2DDB7B45"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5814E2D4"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344EB3E9" w14:textId="77777777" w:rsidR="00AD3612" w:rsidRPr="0013500C" w:rsidRDefault="00AD3612" w:rsidP="009214C2">
      <w:pPr>
        <w:numPr>
          <w:ilvl w:val="0"/>
          <w:numId w:val="34"/>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4A58C3C4"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4A5B130A"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22F6427F"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5C61D023"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2F7AABED"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10227B71"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15E65773"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40B58F80"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104EE83C"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3E300B41" w14:textId="3AE34D0F"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542CA510"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FC53898"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5C18FAA1"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553E368"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E47DC5B" w14:textId="6E9C9199" w:rsidR="00AD3612" w:rsidRPr="0013500C"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65DD6526" w14:textId="3A187F9E" w:rsidR="00AD3612" w:rsidRPr="0013500C" w:rsidRDefault="00D30998" w:rsidP="009214C2">
      <w:pPr>
        <w:numPr>
          <w:ilvl w:val="1"/>
          <w:numId w:val="35"/>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je povinen před</w:t>
      </w:r>
      <w:r w:rsidR="0028657D">
        <w:rPr>
          <w:rFonts w:ascii="Times New Roman" w:hAnsi="Times New Roman"/>
          <w:sz w:val="24"/>
          <w:szCs w:val="24"/>
        </w:rPr>
        <w:t>ložit</w:t>
      </w:r>
      <w:r w:rsidR="00AD3612" w:rsidRPr="0013500C">
        <w:rPr>
          <w:rFonts w:ascii="Times New Roman" w:hAnsi="Times New Roman"/>
          <w:sz w:val="24"/>
          <w:szCs w:val="24"/>
        </w:rPr>
        <w:t xml:space="preserve"> </w:t>
      </w:r>
      <w:bookmarkStart w:id="20" w:name="_Hlk193281793"/>
      <w:r w:rsidR="0028657D">
        <w:rPr>
          <w:rFonts w:ascii="Times New Roman" w:hAnsi="Times New Roman"/>
          <w:sz w:val="24"/>
          <w:szCs w:val="24"/>
        </w:rPr>
        <w:t>při předání díla</w:t>
      </w:r>
      <w:r w:rsidR="00AD3612" w:rsidRPr="0013500C">
        <w:rPr>
          <w:rFonts w:ascii="Times New Roman" w:hAnsi="Times New Roman"/>
          <w:sz w:val="24"/>
          <w:szCs w:val="24"/>
        </w:rPr>
        <w:t xml:space="preserve"> </w:t>
      </w:r>
      <w:bookmarkEnd w:id="20"/>
      <w:r w:rsidR="00AD3612" w:rsidRPr="0013500C">
        <w:rPr>
          <w:rFonts w:ascii="Times New Roman" w:hAnsi="Times New Roman"/>
          <w:sz w:val="24"/>
          <w:szCs w:val="24"/>
        </w:rPr>
        <w:t xml:space="preserve">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797E57B1" w14:textId="7E4E4DDF" w:rsidR="00AD3612" w:rsidRPr="0041156D" w:rsidRDefault="00AD3612" w:rsidP="009214C2">
      <w:pPr>
        <w:numPr>
          <w:ilvl w:val="1"/>
          <w:numId w:val="35"/>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7EF708EC" w14:textId="4C13448F" w:rsidR="00AD3612" w:rsidRPr="0041156D" w:rsidRDefault="00AD3612" w:rsidP="009214C2">
      <w:pPr>
        <w:numPr>
          <w:ilvl w:val="1"/>
          <w:numId w:val="35"/>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w:t>
      </w:r>
      <w:r w:rsidRPr="0041156D">
        <w:rPr>
          <w:rFonts w:ascii="Times New Roman" w:hAnsi="Times New Roman"/>
          <w:sz w:val="24"/>
          <w:szCs w:val="24"/>
        </w:rPr>
        <w:lastRenderedPageBreak/>
        <w:t xml:space="preserve">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661E4E07" w14:textId="3F605D04" w:rsidR="00AD3612" w:rsidRPr="0041156D"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33A44BF8" w14:textId="01CD27FD" w:rsidR="00AD3612" w:rsidRPr="0041156D"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41033260" w14:textId="3683CBC2" w:rsidR="00AD3612" w:rsidRPr="0041156D" w:rsidRDefault="00AD3612" w:rsidP="009214C2">
      <w:pPr>
        <w:numPr>
          <w:ilvl w:val="1"/>
          <w:numId w:val="35"/>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32B05914" w14:textId="18E7F5B1"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10.000,-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bjednateli zahájení řízení a uvést datum jeho zahájení dle odst. 16.9. Smlouvy;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325623B1" w14:textId="2F3C8FA1"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ii. 10.000,-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2DA40575" w14:textId="3A0769EA" w:rsidR="00AD3612" w:rsidRPr="0041156D" w:rsidRDefault="00AD3612" w:rsidP="009214C2">
      <w:pPr>
        <w:numPr>
          <w:ilvl w:val="1"/>
          <w:numId w:val="35"/>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08723046" w14:textId="77777777" w:rsidR="00AD3612"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FB2ADF2" w14:textId="77777777" w:rsidR="000D4D40"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53F947E" w14:textId="77777777" w:rsidR="00A52D60" w:rsidRPr="00A52D60" w:rsidRDefault="00A52D60" w:rsidP="00A52D60">
      <w:pPr>
        <w:keepNext/>
        <w:spacing w:before="120" w:after="120" w:line="240" w:lineRule="auto"/>
        <w:contextualSpacing/>
        <w:jc w:val="center"/>
        <w:rPr>
          <w:rFonts w:ascii="Times New Roman" w:eastAsia="Times New Roman" w:hAnsi="Times New Roman"/>
          <w:b/>
          <w:bCs/>
          <w:sz w:val="24"/>
          <w:szCs w:val="24"/>
          <w:lang w:eastAsia="cs-CZ"/>
        </w:rPr>
      </w:pPr>
      <w:bookmarkStart w:id="21" w:name="_Hlk182329248"/>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3305C52" w14:textId="76FD62A6" w:rsidR="00A52D60" w:rsidRPr="00EC746D" w:rsidRDefault="00A52D60" w:rsidP="00A52D60">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3D8B7347" w14:textId="070F52C5" w:rsidR="00A52D60" w:rsidRPr="00A52D60" w:rsidRDefault="00A52D60" w:rsidP="005D0957">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29D24096" w14:textId="7B59426B"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r w:rsidR="00787790" w:rsidRPr="00A64256">
        <w:rPr>
          <w:rFonts w:ascii="Times New Roman" w:hAnsi="Times New Roman"/>
          <w:sz w:val="24"/>
          <w:lang w:eastAsia="cs-CZ"/>
        </w:rPr>
        <w:t>,</w:t>
      </w:r>
    </w:p>
    <w:p w14:paraId="02049383"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049BB3FA" w14:textId="147D0AC6"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645437D1"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14:paraId="0DEE2E07" w14:textId="19280542"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05687653"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lastRenderedPageBreak/>
        <w:t>f)</w:t>
      </w:r>
      <w:r w:rsidRPr="00A52D60">
        <w:rPr>
          <w:rFonts w:ascii="Times New Roman" w:hAnsi="Times New Roman"/>
          <w:sz w:val="24"/>
          <w:lang w:eastAsia="cs-CZ"/>
        </w:rPr>
        <w:tab/>
        <w:t>zjištění archeologických nálezů,</w:t>
      </w:r>
    </w:p>
    <w:p w14:paraId="138FEEF9"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3CF8F5E" w14:textId="759B720B"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r w:rsidR="003036F4">
        <w:rPr>
          <w:rFonts w:ascii="Times New Roman" w:hAnsi="Times New Roman"/>
          <w:sz w:val="24"/>
          <w:lang w:eastAsia="cs-CZ"/>
        </w:rPr>
        <w:t>, a to i na základě výslovné žádosti objednatele k provedení víceprací zhotovitelem</w:t>
      </w:r>
      <w:r w:rsidRPr="00A52D60">
        <w:rPr>
          <w:rFonts w:ascii="Times New Roman" w:hAnsi="Times New Roman"/>
          <w:sz w:val="24"/>
          <w:lang w:eastAsia="cs-CZ"/>
        </w:rPr>
        <w:t>,</w:t>
      </w:r>
    </w:p>
    <w:p w14:paraId="1CBBB283" w14:textId="696ACB22"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67BC0941" w14:textId="5C10C41D" w:rsidR="00A52D60" w:rsidRPr="00A52D60" w:rsidRDefault="00A52D60" w:rsidP="005D0957">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2152989F" w14:textId="0CD2D7E2" w:rsidR="00A52D60" w:rsidRPr="00EC746D" w:rsidRDefault="00A52D60" w:rsidP="005D0957">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xml:space="preserve">. </w:t>
      </w:r>
      <w:r w:rsidR="00B521D9" w:rsidRPr="00742910">
        <w:rPr>
          <w:rFonts w:ascii="Times New Roman" w:hAnsi="Times New Roman"/>
          <w:sz w:val="24"/>
          <w:lang w:eastAsia="cs-CZ"/>
        </w:rPr>
        <w:t>a),</w:t>
      </w:r>
      <w:r w:rsidR="00B521D9">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22"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22"/>
      <w:r w:rsidRPr="00A52D60">
        <w:rPr>
          <w:rFonts w:ascii="Times New Roman" w:hAnsi="Times New Roman"/>
          <w:sz w:val="24"/>
          <w:lang w:eastAsia="cs-CZ"/>
        </w:rPr>
        <w:t>.</w:t>
      </w:r>
    </w:p>
    <w:p w14:paraId="78B5D5B6" w14:textId="0FAAE2B1" w:rsidR="00A52D60" w:rsidRDefault="00A52D60" w:rsidP="00A52D60">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sidR="005E2F05">
        <w:rPr>
          <w:rFonts w:ascii="Times New Roman" w:hAnsi="Times New Roman"/>
          <w:sz w:val="24"/>
          <w:lang w:eastAsia="cs-CZ"/>
        </w:rPr>
        <w:t>Objednatel</w:t>
      </w:r>
      <w:r w:rsidR="005E2F05" w:rsidRPr="005E2F05">
        <w:rPr>
          <w:rFonts w:ascii="Times New Roman" w:hAnsi="Times New Roman"/>
          <w:sz w:val="24"/>
          <w:lang w:eastAsia="cs-CZ"/>
        </w:rPr>
        <w:t xml:space="preserve"> si v souladu s § 100 odst. 2 Zákona vyhrazuje právo změnit Zhotovitele v průběhu plnění </w:t>
      </w:r>
      <w:r w:rsidR="005E2F05">
        <w:rPr>
          <w:rFonts w:ascii="Times New Roman" w:hAnsi="Times New Roman"/>
          <w:sz w:val="24"/>
          <w:lang w:eastAsia="cs-CZ"/>
        </w:rPr>
        <w:t>s</w:t>
      </w:r>
      <w:r w:rsidR="005E2F05" w:rsidRPr="005E2F05">
        <w:rPr>
          <w:rFonts w:ascii="Times New Roman" w:hAnsi="Times New Roman"/>
          <w:sz w:val="24"/>
          <w:lang w:eastAsia="cs-CZ"/>
        </w:rPr>
        <w:t>mlouvy, a to v případě, že Smlouva bude ukončena některým z dále uvedených způsobů</w:t>
      </w:r>
      <w:r w:rsidR="005E2F05">
        <w:rPr>
          <w:rFonts w:ascii="Times New Roman" w:hAnsi="Times New Roman"/>
          <w:sz w:val="24"/>
          <w:lang w:eastAsia="cs-CZ"/>
        </w:rPr>
        <w:t>:</w:t>
      </w:r>
    </w:p>
    <w:p w14:paraId="2DBFB8EE" w14:textId="61D3134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2F26582E" w14:textId="706843D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6D11AEC1"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A6A1E58" w14:textId="65FA52F3"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341AF61A"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09601F03" w14:textId="4519A7D5"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47926837" w14:textId="047657E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56B4F3AD"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lastRenderedPageBreak/>
        <w:t xml:space="preserve">Změna Zhotovitele v případě společné účasti dodavatelů </w:t>
      </w:r>
    </w:p>
    <w:p w14:paraId="76F50AB0" w14:textId="2D276F7E"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1A7EFC9"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12A6B096" w14:textId="72F230E6"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1FD137AC" w14:textId="5B5F73B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38517868"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28850D17"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135406FF"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23885654" w14:textId="18958220" w:rsidR="005E2F05" w:rsidRDefault="005E2F05" w:rsidP="005D0957">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7EBE32C1" w14:textId="200C35EE" w:rsidR="00EA54B1" w:rsidRDefault="00EA54B1" w:rsidP="00EA54B1">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bookmarkEnd w:id="21"/>
    <w:p w14:paraId="22D4240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F76236A" w14:textId="7095BD4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3239664F" w14:textId="27F82B35" w:rsidR="00030D12"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V případě změny podmínek poskytování dotací z</w:t>
      </w:r>
      <w:r w:rsidR="00AC142C">
        <w:rPr>
          <w:rFonts w:ascii="Times New Roman" w:hAnsi="Times New Roman"/>
          <w:sz w:val="24"/>
          <w:lang w:eastAsia="cs-CZ"/>
        </w:rPr>
        <w:t xml:space="preserve"> Operačního </w:t>
      </w:r>
      <w:r w:rsidR="00A86DB5" w:rsidRPr="00A86DB5">
        <w:rPr>
          <w:rFonts w:ascii="Times New Roman" w:hAnsi="Times New Roman"/>
          <w:sz w:val="24"/>
          <w:lang w:eastAsia="cs-CZ"/>
        </w:rPr>
        <w:t>programu</w:t>
      </w:r>
      <w:r w:rsidR="00497929">
        <w:rPr>
          <w:rFonts w:ascii="Times New Roman" w:hAnsi="Times New Roman"/>
          <w:sz w:val="24"/>
          <w:lang w:eastAsia="cs-CZ"/>
        </w:rPr>
        <w:t xml:space="preserve"> </w:t>
      </w:r>
      <w:r w:rsidR="00AC142C" w:rsidRPr="00AC142C">
        <w:rPr>
          <w:rFonts w:ascii="Times New Roman" w:hAnsi="Times New Roman"/>
          <w:sz w:val="24"/>
          <w:lang w:eastAsia="cs-CZ"/>
        </w:rPr>
        <w:t>Spravedlivá transformace</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07A3D9C8" w14:textId="5F7EDD56"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3E6810F" w14:textId="3638B7E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2CF1E727" w14:textId="0421104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573DA0AD" w14:textId="1260DA01"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lastRenderedPageBreak/>
        <w:t>1</w:t>
      </w:r>
      <w:r w:rsidR="000F1B4F">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724A010F" w14:textId="6BE6BE6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Účastníci smlouvy se dohodli, že text smlouvy je veřejně přístupnou listinou ve smyslu zákona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i informacím.</w:t>
      </w:r>
    </w:p>
    <w:p w14:paraId="1C179217" w14:textId="5B02472A"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4F4C36B9" w14:textId="66EE0746"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 xml:space="preserve">mlouva byla vedena v evidenci smluv vedené městem Bílina, která bude přístupná dle zákona č. 106/1999 Sb., o svobodném přístupu k informacím, </w:t>
      </w:r>
      <w:r w:rsidR="003271A3" w:rsidRPr="00EC746D">
        <w:rPr>
          <w:rFonts w:ascii="Times New Roman" w:hAnsi="Times New Roman"/>
          <w:sz w:val="24"/>
          <w:lang w:eastAsia="cs-CZ"/>
        </w:rPr>
        <w:br/>
      </w:r>
      <w:r w:rsidR="000B1627" w:rsidRPr="00EC746D">
        <w:rPr>
          <w:rFonts w:ascii="Times New Roman" w:hAnsi="Times New Roman"/>
          <w:sz w:val="24"/>
          <w:lang w:eastAsia="cs-CZ"/>
        </w:rPr>
        <w:t xml:space="preserve">a která obsahuje údaje o smluvních stranách, předmětu smlouvy, číselné označení smlouvy </w:t>
      </w:r>
      <w:r w:rsidR="003271A3" w:rsidRPr="00EC746D">
        <w:rPr>
          <w:rFonts w:ascii="Times New Roman" w:hAnsi="Times New Roman"/>
          <w:sz w:val="24"/>
          <w:lang w:eastAsia="cs-CZ"/>
        </w:rPr>
        <w:br/>
      </w:r>
      <w:r w:rsidR="000B1627" w:rsidRPr="00EC746D">
        <w:rPr>
          <w:rFonts w:ascii="Times New Roman" w:hAnsi="Times New Roman"/>
          <w:sz w:val="24"/>
          <w:lang w:eastAsia="cs-CZ"/>
        </w:rPr>
        <w:t>a datum jejího uzavření.</w:t>
      </w:r>
    </w:p>
    <w:p w14:paraId="39DC4427" w14:textId="334A3780"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522F6A0D" w14:textId="4C015DFD"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0004656B" w14:textId="3FDAF05C" w:rsidR="00C37245"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bookmarkStart w:id="23" w:name="_Hlk182329322"/>
      <w:r>
        <w:rPr>
          <w:rFonts w:ascii="Times New Roman" w:hAnsi="Times New Roman"/>
          <w:sz w:val="24"/>
          <w:lang w:eastAsia="cs-CZ"/>
        </w:rPr>
        <w:t xml:space="preserve">Příloha č. </w:t>
      </w:r>
      <w:r w:rsidR="000A7FA4">
        <w:rPr>
          <w:rFonts w:ascii="Times New Roman" w:hAnsi="Times New Roman"/>
          <w:sz w:val="24"/>
          <w:lang w:eastAsia="cs-CZ"/>
        </w:rPr>
        <w:t>1</w:t>
      </w:r>
      <w:r>
        <w:rPr>
          <w:rFonts w:ascii="Times New Roman" w:hAnsi="Times New Roman"/>
          <w:sz w:val="24"/>
          <w:lang w:eastAsia="cs-CZ"/>
        </w:rPr>
        <w:t>:</w:t>
      </w:r>
      <w:r>
        <w:rPr>
          <w:rFonts w:ascii="Times New Roman" w:hAnsi="Times New Roman"/>
          <w:sz w:val="24"/>
          <w:lang w:eastAsia="cs-CZ"/>
        </w:rPr>
        <w:tab/>
      </w:r>
      <w:r w:rsidR="00C37245">
        <w:rPr>
          <w:rFonts w:ascii="Times New Roman" w:hAnsi="Times New Roman"/>
          <w:sz w:val="24"/>
          <w:lang w:eastAsia="cs-CZ"/>
        </w:rPr>
        <w:t>P</w:t>
      </w:r>
      <w:r w:rsidR="00895A59">
        <w:rPr>
          <w:rFonts w:ascii="Times New Roman" w:hAnsi="Times New Roman"/>
          <w:sz w:val="24"/>
          <w:lang w:eastAsia="cs-CZ"/>
        </w:rPr>
        <w:t>rojektová dokumentace</w:t>
      </w:r>
      <w:r w:rsidR="00F4292D" w:rsidRPr="00EC746D">
        <w:rPr>
          <w:rFonts w:ascii="Times New Roman" w:hAnsi="Times New Roman"/>
          <w:sz w:val="24"/>
          <w:lang w:eastAsia="cs-CZ"/>
        </w:rPr>
        <w:t xml:space="preserve"> </w:t>
      </w:r>
    </w:p>
    <w:p w14:paraId="568AB497" w14:textId="66E15863" w:rsidR="00183AC1"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2</w:t>
      </w:r>
      <w:r>
        <w:rPr>
          <w:rFonts w:ascii="Times New Roman" w:hAnsi="Times New Roman"/>
          <w:sz w:val="24"/>
          <w:lang w:eastAsia="cs-CZ"/>
        </w:rPr>
        <w:t>:</w:t>
      </w:r>
      <w:r>
        <w:rPr>
          <w:rFonts w:ascii="Times New Roman" w:hAnsi="Times New Roman"/>
          <w:sz w:val="24"/>
          <w:lang w:eastAsia="cs-CZ"/>
        </w:rPr>
        <w:tab/>
      </w:r>
      <w:r w:rsidR="00183AC1">
        <w:rPr>
          <w:rFonts w:ascii="Times New Roman" w:hAnsi="Times New Roman"/>
          <w:sz w:val="24"/>
          <w:lang w:eastAsia="cs-CZ"/>
        </w:rPr>
        <w:t>S</w:t>
      </w:r>
      <w:r w:rsidR="00183AC1"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1F034EB7" w14:textId="78B0073A" w:rsidR="001C23E6"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3</w:t>
      </w:r>
      <w:r>
        <w:rPr>
          <w:rFonts w:ascii="Times New Roman" w:hAnsi="Times New Roman"/>
          <w:sz w:val="24"/>
          <w:lang w:eastAsia="cs-CZ"/>
        </w:rPr>
        <w:t>:</w:t>
      </w:r>
      <w:r>
        <w:rPr>
          <w:rFonts w:ascii="Times New Roman" w:hAnsi="Times New Roman"/>
          <w:sz w:val="24"/>
          <w:lang w:eastAsia="cs-CZ"/>
        </w:rPr>
        <w:tab/>
      </w:r>
      <w:r w:rsidR="009B3B45">
        <w:rPr>
          <w:rFonts w:ascii="Times New Roman" w:hAnsi="Times New Roman"/>
          <w:sz w:val="24"/>
          <w:lang w:eastAsia="cs-CZ"/>
        </w:rPr>
        <w:t>Oceněn</w:t>
      </w:r>
      <w:r w:rsidR="00266F1A">
        <w:rPr>
          <w:rFonts w:ascii="Times New Roman" w:hAnsi="Times New Roman"/>
          <w:sz w:val="24"/>
          <w:lang w:eastAsia="cs-CZ"/>
        </w:rPr>
        <w:t>é</w:t>
      </w:r>
      <w:r w:rsidR="009B3B45">
        <w:rPr>
          <w:rFonts w:ascii="Times New Roman" w:hAnsi="Times New Roman"/>
          <w:sz w:val="24"/>
          <w:lang w:eastAsia="cs-CZ"/>
        </w:rPr>
        <w:t xml:space="preserve"> v</w:t>
      </w:r>
      <w:r w:rsidR="001C23E6">
        <w:rPr>
          <w:rFonts w:ascii="Times New Roman" w:hAnsi="Times New Roman"/>
          <w:sz w:val="24"/>
          <w:lang w:eastAsia="cs-CZ"/>
        </w:rPr>
        <w:t>ýkaz</w:t>
      </w:r>
      <w:r w:rsidR="00266F1A">
        <w:rPr>
          <w:rFonts w:ascii="Times New Roman" w:hAnsi="Times New Roman"/>
          <w:sz w:val="24"/>
          <w:lang w:eastAsia="cs-CZ"/>
        </w:rPr>
        <w:t>y</w:t>
      </w:r>
      <w:r w:rsidR="001C23E6">
        <w:rPr>
          <w:rFonts w:ascii="Times New Roman" w:hAnsi="Times New Roman"/>
          <w:sz w:val="24"/>
          <w:lang w:eastAsia="cs-CZ"/>
        </w:rPr>
        <w:t xml:space="preserve"> výměr</w:t>
      </w:r>
    </w:p>
    <w:p w14:paraId="2EA1688D" w14:textId="621B72EB" w:rsidR="00D9751D" w:rsidRDefault="00D9751D"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Příloha č. 4:</w:t>
      </w:r>
      <w:r>
        <w:rPr>
          <w:rFonts w:ascii="Times New Roman" w:hAnsi="Times New Roman"/>
          <w:sz w:val="24"/>
          <w:lang w:eastAsia="cs-CZ"/>
        </w:rPr>
        <w:tab/>
        <w:t>Provozní podmínky</w:t>
      </w:r>
    </w:p>
    <w:bookmarkEnd w:id="23"/>
    <w:p w14:paraId="223EE01F" w14:textId="18FC5FC4"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0F1B4F">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7F47E2">
        <w:rPr>
          <w:rFonts w:ascii="Times New Roman" w:eastAsia="Times New Roman" w:hAnsi="Times New Roman"/>
          <w:sz w:val="24"/>
          <w:szCs w:val="24"/>
          <w:highlight w:val="green"/>
          <w:lang w:eastAsia="cs-CZ"/>
        </w:rPr>
        <w:t>…………………….</w:t>
      </w:r>
      <w:r w:rsidR="005118C5" w:rsidRPr="00EC746D">
        <w:rPr>
          <w:rFonts w:ascii="Times New Roman" w:eastAsia="Times New Roman" w:hAnsi="Times New Roman"/>
          <w:sz w:val="24"/>
          <w:szCs w:val="24"/>
          <w:lang w:eastAsia="cs-CZ"/>
        </w:rPr>
        <w:t xml:space="preserve">, č. usnesení </w:t>
      </w:r>
      <w:r w:rsidR="00F524B2" w:rsidRPr="007F47E2">
        <w:rPr>
          <w:rFonts w:ascii="Times New Roman" w:eastAsia="Times New Roman" w:hAnsi="Times New Roman"/>
          <w:sz w:val="24"/>
          <w:szCs w:val="24"/>
          <w:highlight w:val="green"/>
          <w:lang w:eastAsia="cs-CZ"/>
        </w:rPr>
        <w:t>…</w:t>
      </w:r>
      <w:r w:rsidR="004C7B6B" w:rsidRPr="007F47E2">
        <w:rPr>
          <w:rFonts w:ascii="Times New Roman" w:eastAsia="Times New Roman" w:hAnsi="Times New Roman"/>
          <w:sz w:val="24"/>
          <w:szCs w:val="24"/>
          <w:highlight w:val="green"/>
          <w:lang w:eastAsia="cs-CZ"/>
        </w:rPr>
        <w:t>.</w:t>
      </w:r>
    </w:p>
    <w:p w14:paraId="106F78C3" w14:textId="77777777" w:rsidR="00121595" w:rsidRDefault="00121595" w:rsidP="00067A6F">
      <w:pPr>
        <w:tabs>
          <w:tab w:val="left" w:pos="6237"/>
        </w:tabs>
        <w:spacing w:before="120" w:after="120" w:line="240" w:lineRule="auto"/>
        <w:ind w:left="709"/>
        <w:jc w:val="both"/>
        <w:rPr>
          <w:rFonts w:ascii="Times New Roman" w:hAnsi="Times New Roman"/>
          <w:sz w:val="24"/>
          <w:szCs w:val="24"/>
        </w:rPr>
      </w:pPr>
    </w:p>
    <w:p w14:paraId="73A2AC8D" w14:textId="15C3B7D1"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42C298EE"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3E71B81B"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34321474"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004785C1" w14:textId="61CAB879" w:rsidR="009A3A95" w:rsidRPr="00EC746D" w:rsidRDefault="00497929"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Ing. Radek Zenker</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5E73187" w14:textId="3001FB5A" w:rsidR="00310CC2" w:rsidRPr="00EC746D" w:rsidRDefault="00497929" w:rsidP="002F3E39">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1949F8">
      <w:headerReference w:type="default" r:id="rId9"/>
      <w:footerReference w:type="default" r:id="rId10"/>
      <w:pgSz w:w="11906" w:h="16838"/>
      <w:pgMar w:top="1134" w:right="1418" w:bottom="1418" w:left="51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0CAE" w14:textId="77777777" w:rsidR="005260B8" w:rsidRDefault="005260B8" w:rsidP="00B41C40">
      <w:pPr>
        <w:spacing w:after="0" w:line="240" w:lineRule="auto"/>
      </w:pPr>
      <w:r>
        <w:separator/>
      </w:r>
    </w:p>
  </w:endnote>
  <w:endnote w:type="continuationSeparator" w:id="0">
    <w:p w14:paraId="28ADAAD2" w14:textId="77777777" w:rsidR="005260B8" w:rsidRDefault="005260B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72042EDA" w14:textId="42F79165"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E8A2" w14:textId="77777777" w:rsidR="005260B8" w:rsidRDefault="005260B8" w:rsidP="00B41C40">
      <w:pPr>
        <w:spacing w:after="0" w:line="240" w:lineRule="auto"/>
      </w:pPr>
      <w:r>
        <w:separator/>
      </w:r>
    </w:p>
  </w:footnote>
  <w:footnote w:type="continuationSeparator" w:id="0">
    <w:p w14:paraId="5A23E2DF" w14:textId="77777777" w:rsidR="005260B8" w:rsidRDefault="005260B8"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329" w14:textId="6EEA0452" w:rsidR="00256A64" w:rsidRDefault="00614413">
    <w:pPr>
      <w:pStyle w:val="Zhlav"/>
    </w:pPr>
    <w:r>
      <w:rPr>
        <w:noProof/>
      </w:rPr>
      <w:drawing>
        <wp:anchor distT="0" distB="0" distL="114300" distR="114300" simplePos="0" relativeHeight="251659264" behindDoc="1" locked="0" layoutInCell="1" allowOverlap="1" wp14:anchorId="22B4A1D2" wp14:editId="05A1E89B">
          <wp:simplePos x="0" y="0"/>
          <wp:positionH relativeFrom="margin">
            <wp:align>right</wp:align>
          </wp:positionH>
          <wp:positionV relativeFrom="paragraph">
            <wp:posOffset>319405</wp:posOffset>
          </wp:positionV>
          <wp:extent cx="5758180" cy="581025"/>
          <wp:effectExtent l="0" t="0" r="0" b="9525"/>
          <wp:wrapTopAndBottom/>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r w:rsidR="00256A64" w:rsidRPr="000F4D2F">
      <w:rPr>
        <w:rFonts w:ascii="Times New Roman" w:eastAsia="Times New Roman" w:hAnsi="Times New Roman"/>
        <w:b/>
        <w:sz w:val="24"/>
        <w:szCs w:val="48"/>
        <w:lang w:eastAsia="cs-CZ"/>
      </w:rPr>
      <w:t xml:space="preserve">Příloha č. </w:t>
    </w:r>
    <w:r w:rsidR="00051BDB">
      <w:rPr>
        <w:rFonts w:ascii="Times New Roman" w:eastAsia="Times New Roman" w:hAnsi="Times New Roman"/>
        <w:b/>
        <w:sz w:val="24"/>
        <w:szCs w:val="48"/>
        <w:lang w:eastAsia="cs-CZ"/>
      </w:rPr>
      <w:t>3</w:t>
    </w:r>
    <w:r w:rsidR="00256A64" w:rsidRPr="000F4D2F">
      <w:rPr>
        <w:rFonts w:ascii="Times New Roman" w:eastAsia="Times New Roman" w:hAnsi="Times New Roman"/>
        <w:b/>
        <w:sz w:val="24"/>
        <w:szCs w:val="48"/>
        <w:lang w:eastAsia="cs-CZ"/>
      </w:rPr>
      <w:t xml:space="preserve"> ZD – </w:t>
    </w:r>
    <w:r w:rsidR="00256A64">
      <w:rPr>
        <w:rFonts w:ascii="Times New Roman" w:eastAsia="Times New Roman" w:hAnsi="Times New Roman"/>
        <w:b/>
        <w:sz w:val="24"/>
        <w:szCs w:val="48"/>
        <w:lang w:eastAsia="cs-CZ"/>
      </w:rPr>
      <w:t>Závazný n</w:t>
    </w:r>
    <w:r w:rsidR="00256A64" w:rsidRPr="000F4D2F">
      <w:rPr>
        <w:rFonts w:ascii="Times New Roman" w:eastAsia="Times New Roman" w:hAnsi="Times New Roman"/>
        <w:b/>
        <w:sz w:val="24"/>
        <w:szCs w:val="48"/>
        <w:lang w:eastAsia="cs-CZ"/>
      </w:rPr>
      <w:t>ávrh</w:t>
    </w:r>
    <w:r w:rsidR="00256A64">
      <w:rPr>
        <w:rFonts w:ascii="Times New Roman" w:eastAsia="Times New Roman" w:hAnsi="Times New Roman"/>
        <w:b/>
        <w:sz w:val="24"/>
        <w:szCs w:val="48"/>
        <w:lang w:eastAsia="cs-CZ"/>
      </w:rPr>
      <w:t xml:space="preserve"> smlouvy</w:t>
    </w:r>
  </w:p>
  <w:p w14:paraId="645AE91F" w14:textId="37C0BBEB" w:rsidR="00256A64" w:rsidRDefault="00256A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DC4EED"/>
    <w:multiLevelType w:val="multilevel"/>
    <w:tmpl w:val="0405001F"/>
    <w:numStyleLink w:val="Styl7"/>
  </w:abstractNum>
  <w:abstractNum w:abstractNumId="17" w15:restartNumberingAfterBreak="0">
    <w:nsid w:val="2D7D4FB6"/>
    <w:multiLevelType w:val="hybridMultilevel"/>
    <w:tmpl w:val="A8EC0C0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7888"/>
    <w:multiLevelType w:val="multilevel"/>
    <w:tmpl w:val="F948C4E8"/>
    <w:numStyleLink w:val="Styl4"/>
  </w:abstractNum>
  <w:abstractNum w:abstractNumId="19"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0250D40"/>
    <w:multiLevelType w:val="multilevel"/>
    <w:tmpl w:val="ABCC2482"/>
    <w:numStyleLink w:val="Styl3"/>
  </w:abstractNum>
  <w:abstractNum w:abstractNumId="21" w15:restartNumberingAfterBreak="0">
    <w:nsid w:val="41C1522D"/>
    <w:multiLevelType w:val="multilevel"/>
    <w:tmpl w:val="B7548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0"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1"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1302A"/>
    <w:multiLevelType w:val="multilevel"/>
    <w:tmpl w:val="2B582730"/>
    <w:numStyleLink w:val="Styl1"/>
  </w:abstractNum>
  <w:abstractNum w:abstractNumId="33"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41529"/>
    <w:multiLevelType w:val="multilevel"/>
    <w:tmpl w:val="F490026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275043">
    <w:abstractNumId w:val="0"/>
  </w:num>
  <w:num w:numId="2" w16cid:durableId="1096362625">
    <w:abstractNumId w:val="26"/>
  </w:num>
  <w:num w:numId="3" w16cid:durableId="1652975700">
    <w:abstractNumId w:val="39"/>
  </w:num>
  <w:num w:numId="4" w16cid:durableId="1740250376">
    <w:abstractNumId w:val="23"/>
  </w:num>
  <w:num w:numId="5" w16cid:durableId="2041082658">
    <w:abstractNumId w:val="33"/>
  </w:num>
  <w:num w:numId="6" w16cid:durableId="1379355761">
    <w:abstractNumId w:val="5"/>
  </w:num>
  <w:num w:numId="7" w16cid:durableId="670958455">
    <w:abstractNumId w:val="10"/>
  </w:num>
  <w:num w:numId="8" w16cid:durableId="1782335278">
    <w:abstractNumId w:val="37"/>
  </w:num>
  <w:num w:numId="9" w16cid:durableId="1051615469">
    <w:abstractNumId w:val="21"/>
  </w:num>
  <w:num w:numId="10" w16cid:durableId="329870695">
    <w:abstractNumId w:val="15"/>
  </w:num>
  <w:num w:numId="11" w16cid:durableId="1621105584">
    <w:abstractNumId w:val="22"/>
  </w:num>
  <w:num w:numId="12" w16cid:durableId="440955649">
    <w:abstractNumId w:val="20"/>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3" w16cid:durableId="738287111">
    <w:abstractNumId w:val="7"/>
  </w:num>
  <w:num w:numId="14" w16cid:durableId="385757587">
    <w:abstractNumId w:val="13"/>
  </w:num>
  <w:num w:numId="15" w16cid:durableId="1701011987">
    <w:abstractNumId w:val="18"/>
  </w:num>
  <w:num w:numId="16" w16cid:durableId="1090656978">
    <w:abstractNumId w:val="34"/>
  </w:num>
  <w:num w:numId="17" w16cid:durableId="1775399438">
    <w:abstractNumId w:val="2"/>
  </w:num>
  <w:num w:numId="18" w16cid:durableId="1220091265">
    <w:abstractNumId w:val="38"/>
  </w:num>
  <w:num w:numId="19" w16cid:durableId="1554846634">
    <w:abstractNumId w:val="16"/>
    <w:lvlOverride w:ilvl="1">
      <w:lvl w:ilvl="1">
        <w:start w:val="1"/>
        <w:numFmt w:val="decimal"/>
        <w:lvlText w:val="%1.%2."/>
        <w:lvlJc w:val="left"/>
        <w:pPr>
          <w:ind w:left="432" w:hanging="432"/>
        </w:pPr>
        <w:rPr>
          <w:b w:val="0"/>
          <w:bCs w:val="0"/>
        </w:rPr>
      </w:lvl>
    </w:lvlOverride>
  </w:num>
  <w:num w:numId="20" w16cid:durableId="1407416844">
    <w:abstractNumId w:val="32"/>
  </w:num>
  <w:num w:numId="21" w16cid:durableId="925920737">
    <w:abstractNumId w:val="9"/>
  </w:num>
  <w:num w:numId="22" w16cid:durableId="1685937073">
    <w:abstractNumId w:val="28"/>
  </w:num>
  <w:num w:numId="23" w16cid:durableId="1893810682">
    <w:abstractNumId w:val="25"/>
  </w:num>
  <w:num w:numId="24" w16cid:durableId="101188303">
    <w:abstractNumId w:val="27"/>
  </w:num>
  <w:num w:numId="25" w16cid:durableId="794835296">
    <w:abstractNumId w:val="31"/>
  </w:num>
  <w:num w:numId="26" w16cid:durableId="991250690">
    <w:abstractNumId w:val="4"/>
  </w:num>
  <w:num w:numId="27" w16cid:durableId="712073588">
    <w:abstractNumId w:val="3"/>
  </w:num>
  <w:num w:numId="28" w16cid:durableId="1977758365">
    <w:abstractNumId w:val="35"/>
  </w:num>
  <w:num w:numId="29" w16cid:durableId="1368867770">
    <w:abstractNumId w:val="6"/>
  </w:num>
  <w:num w:numId="30" w16cid:durableId="777263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806105">
    <w:abstractNumId w:val="14"/>
  </w:num>
  <w:num w:numId="32" w16cid:durableId="1567060049">
    <w:abstractNumId w:val="36"/>
  </w:num>
  <w:num w:numId="33" w16cid:durableId="1149593954">
    <w:abstractNumId w:val="8"/>
  </w:num>
  <w:num w:numId="34" w16cid:durableId="1833569084">
    <w:abstractNumId w:val="12"/>
  </w:num>
  <w:num w:numId="35" w16cid:durableId="1016728878">
    <w:abstractNumId w:val="24"/>
  </w:num>
  <w:num w:numId="36" w16cid:durableId="1292975219">
    <w:abstractNumId w:val="40"/>
  </w:num>
  <w:num w:numId="37" w16cid:durableId="1341810117">
    <w:abstractNumId w:val="30"/>
  </w:num>
  <w:num w:numId="38" w16cid:durableId="388264411">
    <w:abstractNumId w:val="1"/>
  </w:num>
  <w:num w:numId="39" w16cid:durableId="2103721816">
    <w:abstractNumId w:val="19"/>
    <w:lvlOverride w:ilvl="0">
      <w:startOverride w:val="1"/>
    </w:lvlOverride>
    <w:lvlOverride w:ilvl="1"/>
    <w:lvlOverride w:ilvl="2"/>
    <w:lvlOverride w:ilvl="3"/>
    <w:lvlOverride w:ilvl="4"/>
    <w:lvlOverride w:ilvl="5"/>
    <w:lvlOverride w:ilvl="6"/>
    <w:lvlOverride w:ilvl="7"/>
    <w:lvlOverride w:ilvl="8"/>
  </w:num>
  <w:num w:numId="40" w16cid:durableId="1602490517">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6662430">
    <w:abstractNumId w:val="16"/>
    <w:lvlOverride w:ilvl="1">
      <w:lvl w:ilvl="1">
        <w:start w:val="1"/>
        <w:numFmt w:val="decimal"/>
        <w:lvlText w:val="%1.%2."/>
        <w:lvlJc w:val="left"/>
        <w:pPr>
          <w:ind w:left="716" w:hanging="432"/>
        </w:pPr>
      </w:lvl>
    </w:lvlOverride>
  </w:num>
  <w:num w:numId="42" w16cid:durableId="1535388119">
    <w:abstractNumId w:val="17"/>
  </w:num>
  <w:num w:numId="43" w16cid:durableId="106695699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34AC"/>
    <w:rsid w:val="00012991"/>
    <w:rsid w:val="00013126"/>
    <w:rsid w:val="00015132"/>
    <w:rsid w:val="00015C5B"/>
    <w:rsid w:val="000167DF"/>
    <w:rsid w:val="000168B6"/>
    <w:rsid w:val="00017950"/>
    <w:rsid w:val="000201A5"/>
    <w:rsid w:val="000254CD"/>
    <w:rsid w:val="00030D12"/>
    <w:rsid w:val="00031D61"/>
    <w:rsid w:val="00033D7C"/>
    <w:rsid w:val="0003734A"/>
    <w:rsid w:val="000443AA"/>
    <w:rsid w:val="000459AC"/>
    <w:rsid w:val="00046CD4"/>
    <w:rsid w:val="0005144E"/>
    <w:rsid w:val="000514C4"/>
    <w:rsid w:val="00051BDB"/>
    <w:rsid w:val="00051DD5"/>
    <w:rsid w:val="00053740"/>
    <w:rsid w:val="00057EC9"/>
    <w:rsid w:val="00061A4A"/>
    <w:rsid w:val="00065ADE"/>
    <w:rsid w:val="000660CE"/>
    <w:rsid w:val="00067A6F"/>
    <w:rsid w:val="00071F0B"/>
    <w:rsid w:val="00072689"/>
    <w:rsid w:val="00072C98"/>
    <w:rsid w:val="000741DE"/>
    <w:rsid w:val="00074B62"/>
    <w:rsid w:val="000752E4"/>
    <w:rsid w:val="0007538A"/>
    <w:rsid w:val="00075704"/>
    <w:rsid w:val="0008306A"/>
    <w:rsid w:val="0008348D"/>
    <w:rsid w:val="00087887"/>
    <w:rsid w:val="00087C72"/>
    <w:rsid w:val="00093D5A"/>
    <w:rsid w:val="00096271"/>
    <w:rsid w:val="000A1395"/>
    <w:rsid w:val="000A20AF"/>
    <w:rsid w:val="000A242D"/>
    <w:rsid w:val="000A3AB5"/>
    <w:rsid w:val="000A4E38"/>
    <w:rsid w:val="000A7FA4"/>
    <w:rsid w:val="000B1627"/>
    <w:rsid w:val="000B74D2"/>
    <w:rsid w:val="000C171C"/>
    <w:rsid w:val="000C26A4"/>
    <w:rsid w:val="000C2ACC"/>
    <w:rsid w:val="000D0729"/>
    <w:rsid w:val="000D3160"/>
    <w:rsid w:val="000D326C"/>
    <w:rsid w:val="000D4D40"/>
    <w:rsid w:val="000E041D"/>
    <w:rsid w:val="000E0558"/>
    <w:rsid w:val="000E4E82"/>
    <w:rsid w:val="000E67C8"/>
    <w:rsid w:val="000E7BEB"/>
    <w:rsid w:val="000F0709"/>
    <w:rsid w:val="000F1B4F"/>
    <w:rsid w:val="00101130"/>
    <w:rsid w:val="00107181"/>
    <w:rsid w:val="0011270E"/>
    <w:rsid w:val="00121595"/>
    <w:rsid w:val="001226BD"/>
    <w:rsid w:val="00122BDD"/>
    <w:rsid w:val="00125C05"/>
    <w:rsid w:val="001273FC"/>
    <w:rsid w:val="001302A7"/>
    <w:rsid w:val="00131C73"/>
    <w:rsid w:val="001338D7"/>
    <w:rsid w:val="00133AB7"/>
    <w:rsid w:val="00140CB0"/>
    <w:rsid w:val="00143413"/>
    <w:rsid w:val="0014526D"/>
    <w:rsid w:val="00152B75"/>
    <w:rsid w:val="00154D06"/>
    <w:rsid w:val="00154E7C"/>
    <w:rsid w:val="0015536E"/>
    <w:rsid w:val="0015740D"/>
    <w:rsid w:val="00167870"/>
    <w:rsid w:val="001729F5"/>
    <w:rsid w:val="00180956"/>
    <w:rsid w:val="00183AC1"/>
    <w:rsid w:val="0018430E"/>
    <w:rsid w:val="001853F8"/>
    <w:rsid w:val="00192D1B"/>
    <w:rsid w:val="00193CA8"/>
    <w:rsid w:val="001949F8"/>
    <w:rsid w:val="001959F1"/>
    <w:rsid w:val="001A1E35"/>
    <w:rsid w:val="001A658E"/>
    <w:rsid w:val="001B0FDE"/>
    <w:rsid w:val="001B19D1"/>
    <w:rsid w:val="001B4A3C"/>
    <w:rsid w:val="001B7CF0"/>
    <w:rsid w:val="001C23E6"/>
    <w:rsid w:val="001C2C11"/>
    <w:rsid w:val="001C442C"/>
    <w:rsid w:val="001C5544"/>
    <w:rsid w:val="001D0306"/>
    <w:rsid w:val="001D0C11"/>
    <w:rsid w:val="001D13C7"/>
    <w:rsid w:val="001E01B3"/>
    <w:rsid w:val="001E0A89"/>
    <w:rsid w:val="001E13AB"/>
    <w:rsid w:val="001E79E7"/>
    <w:rsid w:val="001E7E67"/>
    <w:rsid w:val="001F02AF"/>
    <w:rsid w:val="001F0A6D"/>
    <w:rsid w:val="001F1187"/>
    <w:rsid w:val="001F54C2"/>
    <w:rsid w:val="001F581B"/>
    <w:rsid w:val="00201FBE"/>
    <w:rsid w:val="00204625"/>
    <w:rsid w:val="00204EDC"/>
    <w:rsid w:val="00206C81"/>
    <w:rsid w:val="00207D51"/>
    <w:rsid w:val="00212846"/>
    <w:rsid w:val="00217BC9"/>
    <w:rsid w:val="002228B7"/>
    <w:rsid w:val="00223448"/>
    <w:rsid w:val="00223CB0"/>
    <w:rsid w:val="00224B78"/>
    <w:rsid w:val="002277CF"/>
    <w:rsid w:val="00232FEB"/>
    <w:rsid w:val="00233DAE"/>
    <w:rsid w:val="0023679A"/>
    <w:rsid w:val="002370A9"/>
    <w:rsid w:val="00237A56"/>
    <w:rsid w:val="00243A40"/>
    <w:rsid w:val="00246E31"/>
    <w:rsid w:val="002511F7"/>
    <w:rsid w:val="00253A5E"/>
    <w:rsid w:val="00256A64"/>
    <w:rsid w:val="00265680"/>
    <w:rsid w:val="00266F1A"/>
    <w:rsid w:val="00275CBE"/>
    <w:rsid w:val="002827C1"/>
    <w:rsid w:val="0028657D"/>
    <w:rsid w:val="00286849"/>
    <w:rsid w:val="00290903"/>
    <w:rsid w:val="00291EC1"/>
    <w:rsid w:val="00294272"/>
    <w:rsid w:val="0029643A"/>
    <w:rsid w:val="00296EAF"/>
    <w:rsid w:val="00296F25"/>
    <w:rsid w:val="002A0B9F"/>
    <w:rsid w:val="002A189A"/>
    <w:rsid w:val="002A33E2"/>
    <w:rsid w:val="002A3411"/>
    <w:rsid w:val="002B1599"/>
    <w:rsid w:val="002B15A6"/>
    <w:rsid w:val="002B3050"/>
    <w:rsid w:val="002B3378"/>
    <w:rsid w:val="002B3428"/>
    <w:rsid w:val="002B380D"/>
    <w:rsid w:val="002B70E2"/>
    <w:rsid w:val="002B7C03"/>
    <w:rsid w:val="002C0451"/>
    <w:rsid w:val="002C09FA"/>
    <w:rsid w:val="002C1996"/>
    <w:rsid w:val="002C2F3F"/>
    <w:rsid w:val="002C3B7F"/>
    <w:rsid w:val="002D1AFB"/>
    <w:rsid w:val="002E015B"/>
    <w:rsid w:val="002E7E7D"/>
    <w:rsid w:val="002F21E7"/>
    <w:rsid w:val="002F3783"/>
    <w:rsid w:val="002F3CA1"/>
    <w:rsid w:val="002F3E39"/>
    <w:rsid w:val="002F4E44"/>
    <w:rsid w:val="002F545C"/>
    <w:rsid w:val="002F6FCC"/>
    <w:rsid w:val="002F75ED"/>
    <w:rsid w:val="003036F4"/>
    <w:rsid w:val="00304F1B"/>
    <w:rsid w:val="003107B9"/>
    <w:rsid w:val="00310CC2"/>
    <w:rsid w:val="0031247C"/>
    <w:rsid w:val="00312833"/>
    <w:rsid w:val="003129F0"/>
    <w:rsid w:val="00322B1A"/>
    <w:rsid w:val="00323592"/>
    <w:rsid w:val="003244BA"/>
    <w:rsid w:val="00326732"/>
    <w:rsid w:val="00326A52"/>
    <w:rsid w:val="003271A3"/>
    <w:rsid w:val="0032747C"/>
    <w:rsid w:val="00331E5A"/>
    <w:rsid w:val="003335E1"/>
    <w:rsid w:val="00333A57"/>
    <w:rsid w:val="00333FE2"/>
    <w:rsid w:val="00336750"/>
    <w:rsid w:val="003372B7"/>
    <w:rsid w:val="00340468"/>
    <w:rsid w:val="00342564"/>
    <w:rsid w:val="00347642"/>
    <w:rsid w:val="003519BE"/>
    <w:rsid w:val="003520A9"/>
    <w:rsid w:val="00353225"/>
    <w:rsid w:val="003539F5"/>
    <w:rsid w:val="00353F6C"/>
    <w:rsid w:val="003567CA"/>
    <w:rsid w:val="00356B45"/>
    <w:rsid w:val="00365FFA"/>
    <w:rsid w:val="003678CF"/>
    <w:rsid w:val="00372150"/>
    <w:rsid w:val="00374ABE"/>
    <w:rsid w:val="00377EA4"/>
    <w:rsid w:val="0038258A"/>
    <w:rsid w:val="00384CF1"/>
    <w:rsid w:val="003858B8"/>
    <w:rsid w:val="00386CB4"/>
    <w:rsid w:val="0038781C"/>
    <w:rsid w:val="0039245F"/>
    <w:rsid w:val="003954DB"/>
    <w:rsid w:val="00396DA7"/>
    <w:rsid w:val="00396E3B"/>
    <w:rsid w:val="003A40D7"/>
    <w:rsid w:val="003A73A5"/>
    <w:rsid w:val="003B1BC3"/>
    <w:rsid w:val="003B1DB6"/>
    <w:rsid w:val="003B26A7"/>
    <w:rsid w:val="003B629D"/>
    <w:rsid w:val="003B6F7A"/>
    <w:rsid w:val="003B7B9D"/>
    <w:rsid w:val="003D135A"/>
    <w:rsid w:val="003D377A"/>
    <w:rsid w:val="003E7B0B"/>
    <w:rsid w:val="003E7F79"/>
    <w:rsid w:val="003F18BE"/>
    <w:rsid w:val="003F1A79"/>
    <w:rsid w:val="003F7EF4"/>
    <w:rsid w:val="004013DE"/>
    <w:rsid w:val="00410515"/>
    <w:rsid w:val="004117A8"/>
    <w:rsid w:val="0041394D"/>
    <w:rsid w:val="004140BC"/>
    <w:rsid w:val="00416BF5"/>
    <w:rsid w:val="004177BF"/>
    <w:rsid w:val="0042325E"/>
    <w:rsid w:val="004262A1"/>
    <w:rsid w:val="00426F5F"/>
    <w:rsid w:val="004273AE"/>
    <w:rsid w:val="00432538"/>
    <w:rsid w:val="0043779B"/>
    <w:rsid w:val="00440C04"/>
    <w:rsid w:val="00440E30"/>
    <w:rsid w:val="004418A7"/>
    <w:rsid w:val="00442F3A"/>
    <w:rsid w:val="0044487C"/>
    <w:rsid w:val="0044739A"/>
    <w:rsid w:val="00447D9D"/>
    <w:rsid w:val="00450070"/>
    <w:rsid w:val="00455EA6"/>
    <w:rsid w:val="0046246E"/>
    <w:rsid w:val="0046356C"/>
    <w:rsid w:val="0046437F"/>
    <w:rsid w:val="00472E81"/>
    <w:rsid w:val="00476D35"/>
    <w:rsid w:val="00477422"/>
    <w:rsid w:val="004900C1"/>
    <w:rsid w:val="0049198F"/>
    <w:rsid w:val="004967B5"/>
    <w:rsid w:val="00497929"/>
    <w:rsid w:val="004A08B0"/>
    <w:rsid w:val="004B0958"/>
    <w:rsid w:val="004B09E8"/>
    <w:rsid w:val="004B4FD2"/>
    <w:rsid w:val="004B55D5"/>
    <w:rsid w:val="004C2953"/>
    <w:rsid w:val="004C5214"/>
    <w:rsid w:val="004C6232"/>
    <w:rsid w:val="004C64AA"/>
    <w:rsid w:val="004C7B6B"/>
    <w:rsid w:val="004D10B1"/>
    <w:rsid w:val="004D1933"/>
    <w:rsid w:val="004D2360"/>
    <w:rsid w:val="004D2C04"/>
    <w:rsid w:val="004D4457"/>
    <w:rsid w:val="004D5974"/>
    <w:rsid w:val="004D6582"/>
    <w:rsid w:val="004E1B96"/>
    <w:rsid w:val="004E4E12"/>
    <w:rsid w:val="004E6A20"/>
    <w:rsid w:val="004E7733"/>
    <w:rsid w:val="004F0D83"/>
    <w:rsid w:val="004F3840"/>
    <w:rsid w:val="004F60DE"/>
    <w:rsid w:val="004F67C1"/>
    <w:rsid w:val="005027EF"/>
    <w:rsid w:val="005075EA"/>
    <w:rsid w:val="005118C5"/>
    <w:rsid w:val="005165E3"/>
    <w:rsid w:val="00516C78"/>
    <w:rsid w:val="005176C0"/>
    <w:rsid w:val="00517F94"/>
    <w:rsid w:val="00520DB7"/>
    <w:rsid w:val="00522D02"/>
    <w:rsid w:val="00524D30"/>
    <w:rsid w:val="005260B8"/>
    <w:rsid w:val="00531323"/>
    <w:rsid w:val="00534DF0"/>
    <w:rsid w:val="00542ACD"/>
    <w:rsid w:val="00542D9D"/>
    <w:rsid w:val="005439CB"/>
    <w:rsid w:val="00544543"/>
    <w:rsid w:val="00554051"/>
    <w:rsid w:val="005541F0"/>
    <w:rsid w:val="005552E5"/>
    <w:rsid w:val="00556F0C"/>
    <w:rsid w:val="0055701F"/>
    <w:rsid w:val="005570D5"/>
    <w:rsid w:val="005610E5"/>
    <w:rsid w:val="00561333"/>
    <w:rsid w:val="005749DD"/>
    <w:rsid w:val="00575771"/>
    <w:rsid w:val="00580A64"/>
    <w:rsid w:val="00581FF6"/>
    <w:rsid w:val="005861FD"/>
    <w:rsid w:val="00592E95"/>
    <w:rsid w:val="00597B77"/>
    <w:rsid w:val="005A3B4C"/>
    <w:rsid w:val="005A3D41"/>
    <w:rsid w:val="005A408D"/>
    <w:rsid w:val="005A54A7"/>
    <w:rsid w:val="005A6EEE"/>
    <w:rsid w:val="005A76EE"/>
    <w:rsid w:val="005B0E78"/>
    <w:rsid w:val="005C4756"/>
    <w:rsid w:val="005C6CD1"/>
    <w:rsid w:val="005D0957"/>
    <w:rsid w:val="005D2775"/>
    <w:rsid w:val="005D426E"/>
    <w:rsid w:val="005D563A"/>
    <w:rsid w:val="005D72E2"/>
    <w:rsid w:val="005D7ECE"/>
    <w:rsid w:val="005E1285"/>
    <w:rsid w:val="005E2F05"/>
    <w:rsid w:val="005E4BC7"/>
    <w:rsid w:val="005F05EC"/>
    <w:rsid w:val="005F1A2D"/>
    <w:rsid w:val="005F2436"/>
    <w:rsid w:val="005F5BAA"/>
    <w:rsid w:val="006017EA"/>
    <w:rsid w:val="006034CB"/>
    <w:rsid w:val="00610789"/>
    <w:rsid w:val="00611908"/>
    <w:rsid w:val="00611A22"/>
    <w:rsid w:val="00614413"/>
    <w:rsid w:val="00614956"/>
    <w:rsid w:val="00626F39"/>
    <w:rsid w:val="00635D30"/>
    <w:rsid w:val="006379BC"/>
    <w:rsid w:val="00640D02"/>
    <w:rsid w:val="00641156"/>
    <w:rsid w:val="006454F0"/>
    <w:rsid w:val="00650E7F"/>
    <w:rsid w:val="00651498"/>
    <w:rsid w:val="00662FF1"/>
    <w:rsid w:val="00665834"/>
    <w:rsid w:val="006746D4"/>
    <w:rsid w:val="0067740A"/>
    <w:rsid w:val="006810DC"/>
    <w:rsid w:val="00681683"/>
    <w:rsid w:val="00681AB1"/>
    <w:rsid w:val="0068205D"/>
    <w:rsid w:val="006822E6"/>
    <w:rsid w:val="006832C1"/>
    <w:rsid w:val="00684873"/>
    <w:rsid w:val="00685175"/>
    <w:rsid w:val="00686E19"/>
    <w:rsid w:val="00690553"/>
    <w:rsid w:val="00693951"/>
    <w:rsid w:val="006943C2"/>
    <w:rsid w:val="0069613B"/>
    <w:rsid w:val="00696E13"/>
    <w:rsid w:val="006A2A54"/>
    <w:rsid w:val="006B012D"/>
    <w:rsid w:val="006B10C2"/>
    <w:rsid w:val="006B166A"/>
    <w:rsid w:val="006B4280"/>
    <w:rsid w:val="006B6007"/>
    <w:rsid w:val="006B6BB6"/>
    <w:rsid w:val="006B735C"/>
    <w:rsid w:val="006C2199"/>
    <w:rsid w:val="006C3894"/>
    <w:rsid w:val="006C64EF"/>
    <w:rsid w:val="006D301B"/>
    <w:rsid w:val="006D5985"/>
    <w:rsid w:val="006E152E"/>
    <w:rsid w:val="006E2CB5"/>
    <w:rsid w:val="006E2F86"/>
    <w:rsid w:val="006E343C"/>
    <w:rsid w:val="006F0CBC"/>
    <w:rsid w:val="006F1C70"/>
    <w:rsid w:val="00710B8C"/>
    <w:rsid w:val="00710F35"/>
    <w:rsid w:val="00715D66"/>
    <w:rsid w:val="00716721"/>
    <w:rsid w:val="007228F3"/>
    <w:rsid w:val="00722E83"/>
    <w:rsid w:val="00730120"/>
    <w:rsid w:val="00730D1E"/>
    <w:rsid w:val="0073151C"/>
    <w:rsid w:val="00742910"/>
    <w:rsid w:val="0074798E"/>
    <w:rsid w:val="007513D7"/>
    <w:rsid w:val="0075320E"/>
    <w:rsid w:val="007617F3"/>
    <w:rsid w:val="00766878"/>
    <w:rsid w:val="00767EFA"/>
    <w:rsid w:val="007707D3"/>
    <w:rsid w:val="00771568"/>
    <w:rsid w:val="00773064"/>
    <w:rsid w:val="00775C56"/>
    <w:rsid w:val="007771F7"/>
    <w:rsid w:val="00782ABC"/>
    <w:rsid w:val="00783FC0"/>
    <w:rsid w:val="0078597C"/>
    <w:rsid w:val="00787790"/>
    <w:rsid w:val="00787C3B"/>
    <w:rsid w:val="007A1686"/>
    <w:rsid w:val="007A2706"/>
    <w:rsid w:val="007A3A7B"/>
    <w:rsid w:val="007A49AA"/>
    <w:rsid w:val="007A5C47"/>
    <w:rsid w:val="007A61A8"/>
    <w:rsid w:val="007A6B16"/>
    <w:rsid w:val="007B3C2D"/>
    <w:rsid w:val="007B5BBF"/>
    <w:rsid w:val="007B61A6"/>
    <w:rsid w:val="007C21CE"/>
    <w:rsid w:val="007C39C2"/>
    <w:rsid w:val="007C47F5"/>
    <w:rsid w:val="007E5920"/>
    <w:rsid w:val="007E5D31"/>
    <w:rsid w:val="007E61C2"/>
    <w:rsid w:val="007E78AE"/>
    <w:rsid w:val="007F4115"/>
    <w:rsid w:val="007F47E2"/>
    <w:rsid w:val="007F4955"/>
    <w:rsid w:val="007F4DA2"/>
    <w:rsid w:val="008035ED"/>
    <w:rsid w:val="0080483A"/>
    <w:rsid w:val="00804AD1"/>
    <w:rsid w:val="0081482B"/>
    <w:rsid w:val="008211EC"/>
    <w:rsid w:val="00836395"/>
    <w:rsid w:val="00841DAD"/>
    <w:rsid w:val="00842CFA"/>
    <w:rsid w:val="00842D17"/>
    <w:rsid w:val="00843680"/>
    <w:rsid w:val="00851223"/>
    <w:rsid w:val="00852C10"/>
    <w:rsid w:val="008538A7"/>
    <w:rsid w:val="00854FA1"/>
    <w:rsid w:val="00856A6E"/>
    <w:rsid w:val="00860267"/>
    <w:rsid w:val="00862F57"/>
    <w:rsid w:val="00865648"/>
    <w:rsid w:val="00881B55"/>
    <w:rsid w:val="008820C1"/>
    <w:rsid w:val="0088467B"/>
    <w:rsid w:val="00885EDA"/>
    <w:rsid w:val="0088726E"/>
    <w:rsid w:val="00891109"/>
    <w:rsid w:val="00894509"/>
    <w:rsid w:val="00895A59"/>
    <w:rsid w:val="008A0F33"/>
    <w:rsid w:val="008A3B8F"/>
    <w:rsid w:val="008A43C3"/>
    <w:rsid w:val="008B0335"/>
    <w:rsid w:val="008B3EBF"/>
    <w:rsid w:val="008B647D"/>
    <w:rsid w:val="008B7E06"/>
    <w:rsid w:val="008C3F69"/>
    <w:rsid w:val="008C492D"/>
    <w:rsid w:val="008C78CD"/>
    <w:rsid w:val="008D298B"/>
    <w:rsid w:val="008D4607"/>
    <w:rsid w:val="008D6107"/>
    <w:rsid w:val="008F0AD6"/>
    <w:rsid w:val="008F2E6E"/>
    <w:rsid w:val="009028BF"/>
    <w:rsid w:val="00904FA7"/>
    <w:rsid w:val="00906028"/>
    <w:rsid w:val="00907124"/>
    <w:rsid w:val="00910799"/>
    <w:rsid w:val="009117E3"/>
    <w:rsid w:val="00911A4E"/>
    <w:rsid w:val="00912C03"/>
    <w:rsid w:val="00915CE2"/>
    <w:rsid w:val="009214C2"/>
    <w:rsid w:val="00922294"/>
    <w:rsid w:val="009226B5"/>
    <w:rsid w:val="009239D9"/>
    <w:rsid w:val="00925C30"/>
    <w:rsid w:val="0093257E"/>
    <w:rsid w:val="00934241"/>
    <w:rsid w:val="00934FF3"/>
    <w:rsid w:val="00935BAD"/>
    <w:rsid w:val="00944125"/>
    <w:rsid w:val="00944FB8"/>
    <w:rsid w:val="00952395"/>
    <w:rsid w:val="00956E25"/>
    <w:rsid w:val="00961294"/>
    <w:rsid w:val="00962C22"/>
    <w:rsid w:val="00965803"/>
    <w:rsid w:val="009708DB"/>
    <w:rsid w:val="00973A16"/>
    <w:rsid w:val="00975534"/>
    <w:rsid w:val="009779C2"/>
    <w:rsid w:val="009813A3"/>
    <w:rsid w:val="00982AA2"/>
    <w:rsid w:val="00984C97"/>
    <w:rsid w:val="0098533C"/>
    <w:rsid w:val="009A04C4"/>
    <w:rsid w:val="009A0E70"/>
    <w:rsid w:val="009A1BB3"/>
    <w:rsid w:val="009A3A95"/>
    <w:rsid w:val="009A3BE7"/>
    <w:rsid w:val="009A63D2"/>
    <w:rsid w:val="009A6767"/>
    <w:rsid w:val="009B0A57"/>
    <w:rsid w:val="009B17FB"/>
    <w:rsid w:val="009B2C8E"/>
    <w:rsid w:val="009B3B45"/>
    <w:rsid w:val="009D1234"/>
    <w:rsid w:val="009D4A89"/>
    <w:rsid w:val="009D730C"/>
    <w:rsid w:val="009F14EE"/>
    <w:rsid w:val="009F603A"/>
    <w:rsid w:val="00A01D82"/>
    <w:rsid w:val="00A05283"/>
    <w:rsid w:val="00A0557A"/>
    <w:rsid w:val="00A06736"/>
    <w:rsid w:val="00A10441"/>
    <w:rsid w:val="00A10A44"/>
    <w:rsid w:val="00A13921"/>
    <w:rsid w:val="00A160A6"/>
    <w:rsid w:val="00A233A9"/>
    <w:rsid w:val="00A24CFF"/>
    <w:rsid w:val="00A25D41"/>
    <w:rsid w:val="00A333DC"/>
    <w:rsid w:val="00A425E1"/>
    <w:rsid w:val="00A431EF"/>
    <w:rsid w:val="00A45B3B"/>
    <w:rsid w:val="00A46810"/>
    <w:rsid w:val="00A52618"/>
    <w:rsid w:val="00A52D60"/>
    <w:rsid w:val="00A55746"/>
    <w:rsid w:val="00A623EE"/>
    <w:rsid w:val="00A64256"/>
    <w:rsid w:val="00A75C05"/>
    <w:rsid w:val="00A76FD7"/>
    <w:rsid w:val="00A80BFF"/>
    <w:rsid w:val="00A86670"/>
    <w:rsid w:val="00A86DB5"/>
    <w:rsid w:val="00A92C10"/>
    <w:rsid w:val="00A930AA"/>
    <w:rsid w:val="00A977BD"/>
    <w:rsid w:val="00AA450C"/>
    <w:rsid w:val="00AA7224"/>
    <w:rsid w:val="00AB48F6"/>
    <w:rsid w:val="00AB5B52"/>
    <w:rsid w:val="00AB651B"/>
    <w:rsid w:val="00AC142C"/>
    <w:rsid w:val="00AC2ABE"/>
    <w:rsid w:val="00AC31E5"/>
    <w:rsid w:val="00AC5768"/>
    <w:rsid w:val="00AC6949"/>
    <w:rsid w:val="00AC6D28"/>
    <w:rsid w:val="00AC7A03"/>
    <w:rsid w:val="00AD00DD"/>
    <w:rsid w:val="00AD066E"/>
    <w:rsid w:val="00AD0AF1"/>
    <w:rsid w:val="00AD3612"/>
    <w:rsid w:val="00AD5740"/>
    <w:rsid w:val="00AD5F30"/>
    <w:rsid w:val="00AD6158"/>
    <w:rsid w:val="00AD62F8"/>
    <w:rsid w:val="00AE15CD"/>
    <w:rsid w:val="00AE6342"/>
    <w:rsid w:val="00AF1A33"/>
    <w:rsid w:val="00AF3CD8"/>
    <w:rsid w:val="00AF49E6"/>
    <w:rsid w:val="00AF64FA"/>
    <w:rsid w:val="00AF7260"/>
    <w:rsid w:val="00B064BC"/>
    <w:rsid w:val="00B06739"/>
    <w:rsid w:val="00B06EDE"/>
    <w:rsid w:val="00B16F9B"/>
    <w:rsid w:val="00B179D9"/>
    <w:rsid w:val="00B2173F"/>
    <w:rsid w:val="00B2483C"/>
    <w:rsid w:val="00B259AA"/>
    <w:rsid w:val="00B3274B"/>
    <w:rsid w:val="00B336D5"/>
    <w:rsid w:val="00B342CA"/>
    <w:rsid w:val="00B35B5C"/>
    <w:rsid w:val="00B37406"/>
    <w:rsid w:val="00B41C40"/>
    <w:rsid w:val="00B43E6C"/>
    <w:rsid w:val="00B45F40"/>
    <w:rsid w:val="00B521D9"/>
    <w:rsid w:val="00B53BF6"/>
    <w:rsid w:val="00B54759"/>
    <w:rsid w:val="00B60077"/>
    <w:rsid w:val="00B61824"/>
    <w:rsid w:val="00B64A21"/>
    <w:rsid w:val="00B660B3"/>
    <w:rsid w:val="00B67681"/>
    <w:rsid w:val="00B67B80"/>
    <w:rsid w:val="00B703A3"/>
    <w:rsid w:val="00B73C1C"/>
    <w:rsid w:val="00B76051"/>
    <w:rsid w:val="00B77433"/>
    <w:rsid w:val="00B83923"/>
    <w:rsid w:val="00B854B2"/>
    <w:rsid w:val="00B85573"/>
    <w:rsid w:val="00BA1D2F"/>
    <w:rsid w:val="00BA64E2"/>
    <w:rsid w:val="00BA6C73"/>
    <w:rsid w:val="00BB324C"/>
    <w:rsid w:val="00BB748A"/>
    <w:rsid w:val="00BC2F30"/>
    <w:rsid w:val="00BC4890"/>
    <w:rsid w:val="00BC5FED"/>
    <w:rsid w:val="00BD160A"/>
    <w:rsid w:val="00BD49B6"/>
    <w:rsid w:val="00BD5E66"/>
    <w:rsid w:val="00BD7ACE"/>
    <w:rsid w:val="00BE01BC"/>
    <w:rsid w:val="00BE43EE"/>
    <w:rsid w:val="00BE4403"/>
    <w:rsid w:val="00BE47C5"/>
    <w:rsid w:val="00BE485A"/>
    <w:rsid w:val="00BE62BB"/>
    <w:rsid w:val="00BE6C63"/>
    <w:rsid w:val="00BF1EA2"/>
    <w:rsid w:val="00BF27C3"/>
    <w:rsid w:val="00BF2914"/>
    <w:rsid w:val="00BF3D19"/>
    <w:rsid w:val="00C00AF8"/>
    <w:rsid w:val="00C01A28"/>
    <w:rsid w:val="00C01EEC"/>
    <w:rsid w:val="00C02738"/>
    <w:rsid w:val="00C034FF"/>
    <w:rsid w:val="00C04422"/>
    <w:rsid w:val="00C06BAF"/>
    <w:rsid w:val="00C1176C"/>
    <w:rsid w:val="00C16520"/>
    <w:rsid w:val="00C23ECB"/>
    <w:rsid w:val="00C31011"/>
    <w:rsid w:val="00C31202"/>
    <w:rsid w:val="00C32CDE"/>
    <w:rsid w:val="00C35F50"/>
    <w:rsid w:val="00C37245"/>
    <w:rsid w:val="00C46DAE"/>
    <w:rsid w:val="00C51134"/>
    <w:rsid w:val="00C511AB"/>
    <w:rsid w:val="00C541F0"/>
    <w:rsid w:val="00C5513D"/>
    <w:rsid w:val="00C57E70"/>
    <w:rsid w:val="00C627F4"/>
    <w:rsid w:val="00C65ABF"/>
    <w:rsid w:val="00C744CF"/>
    <w:rsid w:val="00C74E00"/>
    <w:rsid w:val="00C80070"/>
    <w:rsid w:val="00C80706"/>
    <w:rsid w:val="00C815FB"/>
    <w:rsid w:val="00C86254"/>
    <w:rsid w:val="00C86767"/>
    <w:rsid w:val="00C906C1"/>
    <w:rsid w:val="00C95A5C"/>
    <w:rsid w:val="00CA3CA5"/>
    <w:rsid w:val="00CA4C7D"/>
    <w:rsid w:val="00CA6ABC"/>
    <w:rsid w:val="00CB4EEB"/>
    <w:rsid w:val="00CB7616"/>
    <w:rsid w:val="00CC5312"/>
    <w:rsid w:val="00CC635C"/>
    <w:rsid w:val="00CD0F4A"/>
    <w:rsid w:val="00CD31A9"/>
    <w:rsid w:val="00CE184A"/>
    <w:rsid w:val="00CE702F"/>
    <w:rsid w:val="00CE73A4"/>
    <w:rsid w:val="00CE7472"/>
    <w:rsid w:val="00CF45FF"/>
    <w:rsid w:val="00CF63B0"/>
    <w:rsid w:val="00D02949"/>
    <w:rsid w:val="00D02D8C"/>
    <w:rsid w:val="00D04309"/>
    <w:rsid w:val="00D07042"/>
    <w:rsid w:val="00D10B86"/>
    <w:rsid w:val="00D15086"/>
    <w:rsid w:val="00D17ADD"/>
    <w:rsid w:val="00D21270"/>
    <w:rsid w:val="00D2587A"/>
    <w:rsid w:val="00D265E6"/>
    <w:rsid w:val="00D27F5A"/>
    <w:rsid w:val="00D30998"/>
    <w:rsid w:val="00D34043"/>
    <w:rsid w:val="00D34862"/>
    <w:rsid w:val="00D412DF"/>
    <w:rsid w:val="00D47826"/>
    <w:rsid w:val="00D50867"/>
    <w:rsid w:val="00D50D6A"/>
    <w:rsid w:val="00D573E4"/>
    <w:rsid w:val="00D57F5A"/>
    <w:rsid w:val="00D650B8"/>
    <w:rsid w:val="00D66C54"/>
    <w:rsid w:val="00D70BCC"/>
    <w:rsid w:val="00D74338"/>
    <w:rsid w:val="00D756A5"/>
    <w:rsid w:val="00D76CD3"/>
    <w:rsid w:val="00D87FAA"/>
    <w:rsid w:val="00D900AD"/>
    <w:rsid w:val="00D93011"/>
    <w:rsid w:val="00D9751D"/>
    <w:rsid w:val="00DA2911"/>
    <w:rsid w:val="00DB0220"/>
    <w:rsid w:val="00DB295F"/>
    <w:rsid w:val="00DB561C"/>
    <w:rsid w:val="00DB5731"/>
    <w:rsid w:val="00DB7063"/>
    <w:rsid w:val="00DB718E"/>
    <w:rsid w:val="00DB77FE"/>
    <w:rsid w:val="00DC41FE"/>
    <w:rsid w:val="00DC5A4F"/>
    <w:rsid w:val="00DC62C3"/>
    <w:rsid w:val="00DD00EC"/>
    <w:rsid w:val="00DD21F4"/>
    <w:rsid w:val="00DD464F"/>
    <w:rsid w:val="00DE1E54"/>
    <w:rsid w:val="00DE3AEE"/>
    <w:rsid w:val="00DE3C7E"/>
    <w:rsid w:val="00DE4FF3"/>
    <w:rsid w:val="00DE6738"/>
    <w:rsid w:val="00DE704B"/>
    <w:rsid w:val="00DF394F"/>
    <w:rsid w:val="00DF4C0B"/>
    <w:rsid w:val="00DF5FA3"/>
    <w:rsid w:val="00E00F68"/>
    <w:rsid w:val="00E031C4"/>
    <w:rsid w:val="00E062F4"/>
    <w:rsid w:val="00E1038B"/>
    <w:rsid w:val="00E10B97"/>
    <w:rsid w:val="00E12AE9"/>
    <w:rsid w:val="00E12C7B"/>
    <w:rsid w:val="00E132D7"/>
    <w:rsid w:val="00E1499B"/>
    <w:rsid w:val="00E172EE"/>
    <w:rsid w:val="00E17BAF"/>
    <w:rsid w:val="00E21379"/>
    <w:rsid w:val="00E22C04"/>
    <w:rsid w:val="00E23762"/>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8661A"/>
    <w:rsid w:val="00E94ED5"/>
    <w:rsid w:val="00E97CC8"/>
    <w:rsid w:val="00EA1A22"/>
    <w:rsid w:val="00EA2E72"/>
    <w:rsid w:val="00EA38D9"/>
    <w:rsid w:val="00EA54B1"/>
    <w:rsid w:val="00EA78EB"/>
    <w:rsid w:val="00EB1525"/>
    <w:rsid w:val="00EB26E0"/>
    <w:rsid w:val="00EB3A09"/>
    <w:rsid w:val="00EB423E"/>
    <w:rsid w:val="00EC746D"/>
    <w:rsid w:val="00ED25BD"/>
    <w:rsid w:val="00ED46E9"/>
    <w:rsid w:val="00EE2063"/>
    <w:rsid w:val="00EE5362"/>
    <w:rsid w:val="00EE6136"/>
    <w:rsid w:val="00EE69C7"/>
    <w:rsid w:val="00EF3CA2"/>
    <w:rsid w:val="00EF67F6"/>
    <w:rsid w:val="00EF6BDF"/>
    <w:rsid w:val="00F0009F"/>
    <w:rsid w:val="00F0317A"/>
    <w:rsid w:val="00F03583"/>
    <w:rsid w:val="00F04D01"/>
    <w:rsid w:val="00F06756"/>
    <w:rsid w:val="00F14C77"/>
    <w:rsid w:val="00F15B75"/>
    <w:rsid w:val="00F20656"/>
    <w:rsid w:val="00F21E0F"/>
    <w:rsid w:val="00F24BB8"/>
    <w:rsid w:val="00F31595"/>
    <w:rsid w:val="00F376CF"/>
    <w:rsid w:val="00F40C7D"/>
    <w:rsid w:val="00F4292D"/>
    <w:rsid w:val="00F4521D"/>
    <w:rsid w:val="00F50C1A"/>
    <w:rsid w:val="00F524B2"/>
    <w:rsid w:val="00F578D9"/>
    <w:rsid w:val="00F61A17"/>
    <w:rsid w:val="00F61F11"/>
    <w:rsid w:val="00F62707"/>
    <w:rsid w:val="00F63582"/>
    <w:rsid w:val="00F64C41"/>
    <w:rsid w:val="00F714E2"/>
    <w:rsid w:val="00F779FE"/>
    <w:rsid w:val="00F83A87"/>
    <w:rsid w:val="00F852E2"/>
    <w:rsid w:val="00F856F0"/>
    <w:rsid w:val="00F86D36"/>
    <w:rsid w:val="00F9465B"/>
    <w:rsid w:val="00F95888"/>
    <w:rsid w:val="00F95E8D"/>
    <w:rsid w:val="00F96621"/>
    <w:rsid w:val="00FA00DA"/>
    <w:rsid w:val="00FA31BD"/>
    <w:rsid w:val="00FA5C31"/>
    <w:rsid w:val="00FA5DE3"/>
    <w:rsid w:val="00FA6A90"/>
    <w:rsid w:val="00FA70D8"/>
    <w:rsid w:val="00FB4B68"/>
    <w:rsid w:val="00FC17AF"/>
    <w:rsid w:val="00FC44B7"/>
    <w:rsid w:val="00FC6A81"/>
    <w:rsid w:val="00FD4B1A"/>
    <w:rsid w:val="00FD4EB9"/>
    <w:rsid w:val="00FD5B2D"/>
    <w:rsid w:val="00FE1191"/>
    <w:rsid w:val="00FE359E"/>
    <w:rsid w:val="00FE79FF"/>
    <w:rsid w:val="00FF27F9"/>
    <w:rsid w:val="00FF44C5"/>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4A08B0"/>
    <w:pPr>
      <w:keepNext/>
      <w:numPr>
        <w:numId w:val="36"/>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3"/>
      </w:numPr>
    </w:pPr>
  </w:style>
  <w:style w:type="numbering" w:customStyle="1" w:styleId="Styl4">
    <w:name w:val="Styl4"/>
    <w:uiPriority w:val="99"/>
    <w:rsid w:val="008C3F69"/>
    <w:pPr>
      <w:numPr>
        <w:numId w:val="16"/>
      </w:numPr>
    </w:pPr>
  </w:style>
  <w:style w:type="numbering" w:customStyle="1" w:styleId="Styl5">
    <w:name w:val="Styl5"/>
    <w:uiPriority w:val="99"/>
    <w:rsid w:val="00D87FAA"/>
    <w:pPr>
      <w:numPr>
        <w:numId w:val="17"/>
      </w:numPr>
    </w:pPr>
  </w:style>
  <w:style w:type="numbering" w:customStyle="1" w:styleId="Styl12">
    <w:name w:val="Styl12"/>
    <w:uiPriority w:val="99"/>
    <w:rsid w:val="00D87FAA"/>
    <w:pPr>
      <w:numPr>
        <w:numId w:val="18"/>
      </w:numPr>
    </w:pPr>
  </w:style>
  <w:style w:type="numbering" w:customStyle="1" w:styleId="Styl13">
    <w:name w:val="Styl13"/>
    <w:uiPriority w:val="99"/>
    <w:rsid w:val="00EB26E0"/>
    <w:pPr>
      <w:numPr>
        <w:numId w:val="21"/>
      </w:numPr>
    </w:pPr>
  </w:style>
  <w:style w:type="numbering" w:customStyle="1" w:styleId="Styl14">
    <w:name w:val="Styl14"/>
    <w:uiPriority w:val="99"/>
    <w:rsid w:val="00EB26E0"/>
    <w:pPr>
      <w:numPr>
        <w:numId w:val="22"/>
      </w:numPr>
    </w:pPr>
  </w:style>
  <w:style w:type="numbering" w:customStyle="1" w:styleId="Styl15">
    <w:name w:val="Styl15"/>
    <w:uiPriority w:val="99"/>
    <w:rsid w:val="00EB26E0"/>
    <w:pPr>
      <w:numPr>
        <w:numId w:val="24"/>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6"/>
      </w:numPr>
    </w:pPr>
  </w:style>
  <w:style w:type="paragraph" w:customStyle="1" w:styleId="Level1">
    <w:name w:val="Level 1"/>
    <w:basedOn w:val="Normln"/>
    <w:next w:val="Normln"/>
    <w:rsid w:val="00580A64"/>
    <w:pPr>
      <w:keepNext/>
      <w:numPr>
        <w:numId w:val="28"/>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8"/>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8"/>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8"/>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8"/>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8"/>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8"/>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8"/>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8"/>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1"/>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rsid w:val="004A08B0"/>
    <w:rPr>
      <w:rFonts w:ascii="Cambria" w:eastAsia="Times New Roman" w:hAnsi="Cambria"/>
      <w:b/>
      <w:bCs/>
      <w:sz w:val="28"/>
      <w:szCs w:val="28"/>
      <w:lang w:eastAsia="en-US"/>
    </w:rPr>
  </w:style>
  <w:style w:type="paragraph" w:styleId="Revize">
    <w:name w:val="Revision"/>
    <w:hidden/>
    <w:uiPriority w:val="99"/>
    <w:semiHidden/>
    <w:rsid w:val="00895A59"/>
    <w:rPr>
      <w:sz w:val="22"/>
      <w:szCs w:val="22"/>
      <w:lang w:eastAsia="en-US"/>
    </w:rPr>
  </w:style>
  <w:style w:type="paragraph" w:customStyle="1" w:styleId="odsazen1">
    <w:name w:val="odsazení *.*.1"/>
    <w:basedOn w:val="Odstavecseseznamem"/>
    <w:link w:val="odsazen1Char"/>
    <w:qFormat/>
    <w:rsid w:val="00F64C41"/>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odsazen1Char">
    <w:name w:val="odsazení *.*.1 Char"/>
    <w:basedOn w:val="Standardnpsmoodstavce"/>
    <w:link w:val="odsazen1"/>
    <w:rsid w:val="00F64C41"/>
    <w:rPr>
      <w:rFonts w:asciiTheme="minorHAnsi" w:eastAsia="Times New Roman" w:hAnsiTheme="minorHAnsi" w:cstheme="minorHAnsi"/>
      <w:sz w:val="22"/>
      <w:szCs w:val="24"/>
    </w:rPr>
  </w:style>
  <w:style w:type="paragraph" w:customStyle="1" w:styleId="Zkladntext21">
    <w:name w:val="Základní text 21"/>
    <w:basedOn w:val="Normln"/>
    <w:rsid w:val="00EA54B1"/>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27">
      <w:bodyDiv w:val="1"/>
      <w:marLeft w:val="0"/>
      <w:marRight w:val="0"/>
      <w:marTop w:val="0"/>
      <w:marBottom w:val="0"/>
      <w:divBdr>
        <w:top w:val="none" w:sz="0" w:space="0" w:color="auto"/>
        <w:left w:val="none" w:sz="0" w:space="0" w:color="auto"/>
        <w:bottom w:val="none" w:sz="0" w:space="0" w:color="auto"/>
        <w:right w:val="none" w:sz="0" w:space="0" w:color="auto"/>
      </w:divBdr>
    </w:div>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62445914">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02587813">
      <w:bodyDiv w:val="1"/>
      <w:marLeft w:val="0"/>
      <w:marRight w:val="0"/>
      <w:marTop w:val="0"/>
      <w:marBottom w:val="0"/>
      <w:divBdr>
        <w:top w:val="none" w:sz="0" w:space="0" w:color="auto"/>
        <w:left w:val="none" w:sz="0" w:space="0" w:color="auto"/>
        <w:bottom w:val="none" w:sz="0" w:space="0" w:color="auto"/>
        <w:right w:val="none" w:sz="0" w:space="0" w:color="auto"/>
      </w:divBdr>
    </w:div>
    <w:div w:id="1067384845">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234975122">
      <w:bodyDiv w:val="1"/>
      <w:marLeft w:val="0"/>
      <w:marRight w:val="0"/>
      <w:marTop w:val="0"/>
      <w:marBottom w:val="0"/>
      <w:divBdr>
        <w:top w:val="none" w:sz="0" w:space="0" w:color="auto"/>
        <w:left w:val="none" w:sz="0" w:space="0" w:color="auto"/>
        <w:bottom w:val="none" w:sz="0" w:space="0" w:color="auto"/>
        <w:right w:val="none" w:sz="0" w:space="0" w:color="auto"/>
      </w:divBdr>
    </w:div>
    <w:div w:id="1294096305">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4783252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411853605">
      <w:bodyDiv w:val="1"/>
      <w:marLeft w:val="0"/>
      <w:marRight w:val="0"/>
      <w:marTop w:val="0"/>
      <w:marBottom w:val="0"/>
      <w:divBdr>
        <w:top w:val="none" w:sz="0" w:space="0" w:color="auto"/>
        <w:left w:val="none" w:sz="0" w:space="0" w:color="auto"/>
        <w:bottom w:val="none" w:sz="0" w:space="0" w:color="auto"/>
        <w:right w:val="none" w:sz="0" w:space="0" w:color="auto"/>
      </w:divBdr>
    </w:div>
    <w:div w:id="1546522375">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54462472">
      <w:bodyDiv w:val="1"/>
      <w:marLeft w:val="0"/>
      <w:marRight w:val="0"/>
      <w:marTop w:val="0"/>
      <w:marBottom w:val="0"/>
      <w:divBdr>
        <w:top w:val="none" w:sz="0" w:space="0" w:color="auto"/>
        <w:left w:val="none" w:sz="0" w:space="0" w:color="auto"/>
        <w:bottom w:val="none" w:sz="0" w:space="0" w:color="auto"/>
        <w:right w:val="none" w:sz="0" w:space="0" w:color="auto"/>
      </w:divBdr>
    </w:div>
    <w:div w:id="1562908453">
      <w:bodyDiv w:val="1"/>
      <w:marLeft w:val="0"/>
      <w:marRight w:val="0"/>
      <w:marTop w:val="0"/>
      <w:marBottom w:val="0"/>
      <w:divBdr>
        <w:top w:val="none" w:sz="0" w:space="0" w:color="auto"/>
        <w:left w:val="none" w:sz="0" w:space="0" w:color="auto"/>
        <w:bottom w:val="none" w:sz="0" w:space="0" w:color="auto"/>
        <w:right w:val="none" w:sz="0" w:space="0" w:color="auto"/>
      </w:divBdr>
    </w:div>
    <w:div w:id="1573272627">
      <w:bodyDiv w:val="1"/>
      <w:marLeft w:val="0"/>
      <w:marRight w:val="0"/>
      <w:marTop w:val="0"/>
      <w:marBottom w:val="0"/>
      <w:divBdr>
        <w:top w:val="none" w:sz="0" w:space="0" w:color="auto"/>
        <w:left w:val="none" w:sz="0" w:space="0" w:color="auto"/>
        <w:bottom w:val="none" w:sz="0" w:space="0" w:color="auto"/>
        <w:right w:val="none" w:sz="0" w:space="0" w:color="auto"/>
      </w:divBdr>
    </w:div>
    <w:div w:id="1580745632">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01832162">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0186114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7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278C-88FF-43B0-9889-A4D8CE26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10350</Words>
  <Characters>61068</Characters>
  <Application>Microsoft Office Word</Application>
  <DocSecurity>0</DocSecurity>
  <Lines>508</Lines>
  <Paragraphs>142</Paragraphs>
  <ScaleCrop>false</ScaleCrop>
  <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2026-04-21T13:49:00Z</dcterms:created>
  <dcterms:modified xsi:type="dcterms:W3CDTF">2026-04-21T13:49:00Z</dcterms:modified>
</cp:coreProperties>
</file>