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6775" w14:textId="12CE3CC3" w:rsidR="003C7E41" w:rsidRPr="00EE353D" w:rsidRDefault="003C7E41" w:rsidP="003C7E41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EE353D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Příloha</w:t>
      </w:r>
      <w:r w:rsidRPr="00EE353D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č.</w:t>
      </w:r>
      <w:r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r w:rsidR="00EE3918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2</w:t>
      </w:r>
    </w:p>
    <w:p w14:paraId="3972EE50" w14:textId="77777777"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092D41D1" w14:textId="77777777" w:rsidR="003C7E41" w:rsidRPr="00141F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141F3D">
        <w:rPr>
          <w:rFonts w:ascii="Arial" w:eastAsia="Times New Roman" w:hAnsi="Arial" w:cs="Arial"/>
          <w:b/>
          <w:lang w:eastAsia="cs-CZ"/>
        </w:rPr>
        <w:t>Čestné prohlášení účastníka</w:t>
      </w:r>
    </w:p>
    <w:p w14:paraId="28429EBB" w14:textId="77777777" w:rsidR="003C7E41" w:rsidRDefault="00EE3918" w:rsidP="00EE39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ke společensky odpovědnému plnění veřejné zakázky</w:t>
      </w:r>
    </w:p>
    <w:p w14:paraId="1ED0416E" w14:textId="77777777" w:rsidR="00EE3918" w:rsidRPr="00141F3D" w:rsidRDefault="00EE3918" w:rsidP="00EE391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366AD61A" w14:textId="77777777" w:rsidR="003C7E41" w:rsidRPr="00141F3D" w:rsidRDefault="003C7E41" w:rsidP="00EE391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328123F7" w14:textId="6F5AA734" w:rsidR="00B320F1" w:rsidRPr="003C22D5" w:rsidRDefault="00B320F1" w:rsidP="00B320F1">
      <w:pPr>
        <w:pStyle w:val="Bezmezer"/>
        <w:ind w:left="-426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cstheme="minorHAnsi"/>
          <w:b/>
          <w:bCs/>
          <w:sz w:val="28"/>
          <w:szCs w:val="28"/>
        </w:rPr>
        <w:t xml:space="preserve">        </w:t>
      </w:r>
      <w:r w:rsidR="003C22D5" w:rsidRPr="003C22D5">
        <w:rPr>
          <w:rFonts w:cstheme="minorHAnsi"/>
          <w:b/>
          <w:bCs/>
          <w:sz w:val="24"/>
          <w:szCs w:val="24"/>
        </w:rPr>
        <w:t xml:space="preserve">Dodávka </w:t>
      </w:r>
      <w:bookmarkStart w:id="0" w:name="_Hlk83037028"/>
      <w:r w:rsidR="003C22D5" w:rsidRPr="003C22D5">
        <w:rPr>
          <w:rFonts w:cstheme="minorHAnsi"/>
          <w:b/>
          <w:bCs/>
          <w:sz w:val="24"/>
          <w:szCs w:val="24"/>
        </w:rPr>
        <w:t xml:space="preserve">žacího malotraktoru a samojízdného </w:t>
      </w:r>
      <w:proofErr w:type="spellStart"/>
      <w:r w:rsidR="003C22D5" w:rsidRPr="003C22D5">
        <w:rPr>
          <w:rFonts w:cstheme="minorHAnsi"/>
          <w:b/>
          <w:bCs/>
          <w:sz w:val="24"/>
          <w:szCs w:val="24"/>
        </w:rPr>
        <w:t>mulčovače</w:t>
      </w:r>
      <w:bookmarkEnd w:id="0"/>
      <w:proofErr w:type="spellEnd"/>
      <w:r w:rsidRPr="003C22D5">
        <w:rPr>
          <w:rFonts w:cstheme="minorHAnsi"/>
          <w:b/>
          <w:bCs/>
          <w:sz w:val="24"/>
          <w:szCs w:val="24"/>
        </w:rPr>
        <w:t xml:space="preserve"> pro MTSB</w:t>
      </w:r>
    </w:p>
    <w:p w14:paraId="1F4D8570" w14:textId="158F03D4" w:rsidR="00B320F1" w:rsidRPr="00511BE2" w:rsidRDefault="00B320F1" w:rsidP="00B320F1">
      <w:pPr>
        <w:pStyle w:val="Bezmezer"/>
        <w:tabs>
          <w:tab w:val="left" w:pos="284"/>
        </w:tabs>
        <w:ind w:left="-142"/>
        <w:rPr>
          <w:rFonts w:cstheme="minorHAnsi"/>
          <w:b/>
        </w:rPr>
      </w:pPr>
      <w:r w:rsidRPr="00511BE2">
        <w:rPr>
          <w:rFonts w:cstheme="minorHAnsi"/>
          <w:b/>
          <w:color w:val="000000"/>
        </w:rPr>
        <w:t xml:space="preserve">    </w:t>
      </w:r>
      <w:r w:rsidRPr="00511BE2">
        <w:rPr>
          <w:rFonts w:eastAsia="Times New Roman" w:cstheme="minorHAnsi"/>
          <w:b/>
          <w:lang w:eastAsia="cs-CZ"/>
        </w:rPr>
        <w:t xml:space="preserve"> Systémové číslo: </w:t>
      </w:r>
      <w:r w:rsidRPr="00511BE2">
        <w:rPr>
          <w:rFonts w:cstheme="minorHAnsi"/>
          <w:b/>
        </w:rPr>
        <w:t>P2</w:t>
      </w:r>
      <w:r>
        <w:rPr>
          <w:rFonts w:cstheme="minorHAnsi"/>
          <w:b/>
        </w:rPr>
        <w:t>1</w:t>
      </w:r>
      <w:r w:rsidRPr="00511BE2">
        <w:rPr>
          <w:rFonts w:cstheme="minorHAnsi"/>
          <w:b/>
        </w:rPr>
        <w:t>V00000</w:t>
      </w:r>
      <w:r w:rsidR="003C22D5">
        <w:rPr>
          <w:rFonts w:cstheme="minorHAnsi"/>
          <w:b/>
        </w:rPr>
        <w:t>166</w:t>
      </w:r>
    </w:p>
    <w:p w14:paraId="7C04D0D5" w14:textId="77777777" w:rsidR="00B320F1" w:rsidRPr="00D36B74" w:rsidRDefault="00B320F1" w:rsidP="00B320F1">
      <w:pPr>
        <w:pStyle w:val="Bezmezer"/>
        <w:rPr>
          <w:rFonts w:eastAsia="Times New Roman" w:cstheme="minorHAnsi"/>
          <w:b/>
          <w:color w:val="FF0000"/>
          <w:sz w:val="16"/>
          <w:szCs w:val="16"/>
          <w:lang w:eastAsia="cs-CZ"/>
        </w:rPr>
      </w:pPr>
      <w:r>
        <w:rPr>
          <w:rFonts w:eastAsia="Times New Roman" w:cstheme="minorHAnsi"/>
          <w:b/>
          <w:color w:val="FF0000"/>
          <w:sz w:val="16"/>
          <w:szCs w:val="16"/>
          <w:lang w:eastAsia="cs-CZ"/>
        </w:rPr>
        <w:t xml:space="preserve">          </w:t>
      </w:r>
      <w:r w:rsidRPr="00D36B74">
        <w:rPr>
          <w:rFonts w:eastAsia="Times New Roman" w:cstheme="minorHAnsi"/>
          <w:b/>
          <w:color w:val="FF0000"/>
          <w:sz w:val="16"/>
          <w:szCs w:val="16"/>
          <w:lang w:eastAsia="cs-CZ"/>
        </w:rPr>
        <w:t xml:space="preserve"> </w:t>
      </w:r>
    </w:p>
    <w:p w14:paraId="31A91CB5" w14:textId="22F86961"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3FBF23F2" w14:textId="77777777"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bCs/>
          <w:caps/>
          <w:szCs w:val="30"/>
          <w:lang w:eastAsia="cs-CZ"/>
        </w:rPr>
      </w:pPr>
    </w:p>
    <w:p w14:paraId="22D2CCBD" w14:textId="77777777"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0C052FA0" w14:textId="77777777"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3E00D31C" w14:textId="77777777"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40AFA5AD" w14:textId="77777777"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sz w:val="20"/>
          <w:szCs w:val="20"/>
          <w:lang w:eastAsia="cs-CZ"/>
        </w:rPr>
        <w:t>statutární orgán (jméno, funkce): …………………………………………………………………………</w:t>
      </w:r>
      <w:proofErr w:type="gramStart"/>
      <w:r w:rsidRPr="00141F3D">
        <w:rPr>
          <w:rFonts w:ascii="Arial" w:eastAsia="Times New Roman" w:hAnsi="Arial" w:cs="Arial"/>
          <w:sz w:val="20"/>
          <w:szCs w:val="20"/>
          <w:lang w:eastAsia="cs-CZ"/>
        </w:rPr>
        <w:t>…….</w:t>
      </w:r>
      <w:proofErr w:type="gramEnd"/>
      <w:r w:rsidRPr="00141F3D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2D73A2C8" w14:textId="77777777" w:rsidR="003C7E41" w:rsidRPr="00141F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4838B0B1" w14:textId="77777777" w:rsidR="001D5290" w:rsidRDefault="001D5290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41DF4E91" w14:textId="77777777" w:rsidR="003C7E41" w:rsidRPr="00141F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141F3D">
        <w:rPr>
          <w:rFonts w:ascii="Arial" w:eastAsia="Times New Roman" w:hAnsi="Arial" w:cs="Arial"/>
          <w:b/>
          <w:lang w:eastAsia="cs-CZ"/>
        </w:rPr>
        <w:t>Účastník tímto prohlašuje, že</w:t>
      </w:r>
      <w:r w:rsidR="00141F3D" w:rsidRPr="00141F3D">
        <w:rPr>
          <w:rFonts w:ascii="Arial" w:hAnsi="Arial" w:cs="Arial"/>
        </w:rPr>
        <w:t xml:space="preserve"> </w:t>
      </w:r>
      <w:r w:rsidR="00141F3D" w:rsidRPr="00141F3D">
        <w:rPr>
          <w:rFonts w:ascii="Arial" w:eastAsia="Times New Roman" w:hAnsi="Arial" w:cs="Arial"/>
          <w:b/>
          <w:lang w:eastAsia="cs-CZ"/>
        </w:rPr>
        <w:t>bude-li s ním uzavřena smlouva na veřejnou zakázku, zajistí po ce</w:t>
      </w:r>
      <w:r w:rsidR="002B2159">
        <w:rPr>
          <w:rFonts w:ascii="Arial" w:eastAsia="Times New Roman" w:hAnsi="Arial" w:cs="Arial"/>
          <w:b/>
          <w:lang w:eastAsia="cs-CZ"/>
        </w:rPr>
        <w:t>lou dobu plnění veřejné zakázky:</w:t>
      </w:r>
    </w:p>
    <w:p w14:paraId="2ED5E978" w14:textId="77777777" w:rsidR="00141F3D" w:rsidRPr="00141F3D" w:rsidRDefault="00141F3D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5F6A5D6F" w14:textId="77777777" w:rsidR="00141F3D" w:rsidRPr="00141F3D" w:rsidRDefault="00141F3D" w:rsidP="003C7E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14:paraId="0E8F580C" w14:textId="4227EE97" w:rsidR="00141F3D" w:rsidRPr="001D5290" w:rsidRDefault="00141F3D" w:rsidP="001D5290">
      <w:pPr>
        <w:pStyle w:val="Odstavecseseznamem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 xml:space="preserve">plnění veškerých povinností vyplývajících z právních předpisů České republiky, zejména pak z předpisů pracovně-právních, předpisů z oblasti zaměstnanosti a </w:t>
      </w:r>
      <w:r w:rsidR="00013628" w:rsidRPr="001D5290">
        <w:rPr>
          <w:rFonts w:ascii="Arial" w:hAnsi="Arial" w:cs="Arial"/>
          <w:sz w:val="20"/>
          <w:szCs w:val="20"/>
        </w:rPr>
        <w:t>bezpečnosti ochrany</w:t>
      </w:r>
      <w:r w:rsidRPr="001D5290">
        <w:rPr>
          <w:rFonts w:ascii="Arial" w:hAnsi="Arial" w:cs="Arial"/>
          <w:sz w:val="20"/>
          <w:szCs w:val="20"/>
        </w:rPr>
        <w:t xml:space="preserve"> zdraví při práci, a to vůči všem osobám, které se na plnění veřejné zakázky podílejí; plnění těchto povinností zajistí dodavatel i u svých poddodav</w:t>
      </w:r>
      <w:r w:rsidR="009C451C" w:rsidRPr="001D5290">
        <w:rPr>
          <w:rFonts w:ascii="Arial" w:hAnsi="Arial" w:cs="Arial"/>
          <w:sz w:val="20"/>
          <w:szCs w:val="20"/>
        </w:rPr>
        <w:t>atelů</w:t>
      </w:r>
      <w:r w:rsidR="002B2159" w:rsidRPr="001D5290">
        <w:rPr>
          <w:rFonts w:ascii="Arial" w:hAnsi="Arial" w:cs="Arial"/>
          <w:sz w:val="20"/>
          <w:szCs w:val="20"/>
        </w:rPr>
        <w:t>*)</w:t>
      </w:r>
      <w:r w:rsidR="009C451C" w:rsidRPr="001D5290">
        <w:rPr>
          <w:rFonts w:ascii="Arial" w:hAnsi="Arial" w:cs="Arial"/>
          <w:sz w:val="20"/>
          <w:szCs w:val="20"/>
        </w:rPr>
        <w:t>,</w:t>
      </w:r>
    </w:p>
    <w:p w14:paraId="2C318D57" w14:textId="77777777" w:rsidR="00141F3D" w:rsidRPr="001D5290" w:rsidRDefault="00141F3D" w:rsidP="00141F3D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 xml:space="preserve">sjednání a dodržování smluvních podmínek se svými poddodavateli srovnatelných s podmínkami sjednanými ve smlouvě na plnění veřejné zakázky, a to v rozsahu výše smluvních pokut a délky záruční doby; uvedené smluvní podmínky se považují za srovnatelné, bude-li výše smluvních pokut a délka záruční doby shodná </w:t>
      </w:r>
      <w:r w:rsidR="009C451C" w:rsidRPr="001D5290">
        <w:rPr>
          <w:rFonts w:ascii="Arial" w:hAnsi="Arial" w:cs="Arial"/>
          <w:sz w:val="20"/>
          <w:szCs w:val="20"/>
        </w:rPr>
        <w:t>se smlouvou na veřejnou zakázku</w:t>
      </w:r>
      <w:r w:rsidR="002B2159" w:rsidRPr="001D5290">
        <w:rPr>
          <w:rFonts w:ascii="Arial" w:hAnsi="Arial" w:cs="Arial"/>
          <w:sz w:val="20"/>
          <w:szCs w:val="20"/>
        </w:rPr>
        <w:t>*)</w:t>
      </w:r>
      <w:r w:rsidR="009C451C" w:rsidRPr="001D5290">
        <w:rPr>
          <w:rFonts w:ascii="Arial" w:hAnsi="Arial" w:cs="Arial"/>
          <w:sz w:val="20"/>
          <w:szCs w:val="20"/>
        </w:rPr>
        <w:t>,</w:t>
      </w:r>
    </w:p>
    <w:p w14:paraId="0408194D" w14:textId="47216093" w:rsidR="00EE3918" w:rsidRPr="001D5290" w:rsidRDefault="00EE3918" w:rsidP="00141F3D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 xml:space="preserve">udržovat bankovní účet, který si zřídil v přímé souvislosti s plněním této veřejné </w:t>
      </w:r>
      <w:r w:rsidR="00013628" w:rsidRPr="001D5290">
        <w:rPr>
          <w:rFonts w:ascii="Arial" w:hAnsi="Arial" w:cs="Arial"/>
          <w:sz w:val="20"/>
          <w:szCs w:val="20"/>
        </w:rPr>
        <w:t>zakázky, umožňující</w:t>
      </w:r>
      <w:r w:rsidRPr="001D5290">
        <w:rPr>
          <w:rFonts w:ascii="Arial" w:hAnsi="Arial" w:cs="Arial"/>
          <w:sz w:val="20"/>
          <w:szCs w:val="20"/>
        </w:rPr>
        <w:t xml:space="preserve"> bezplatný a nepřetržitý přístup třetích osob k zobrazování přehledu platebních transakcí na takovém účtu (dále jen „transparentní účet</w:t>
      </w:r>
      <w:proofErr w:type="gramStart"/>
      <w:r w:rsidRPr="001D5290">
        <w:rPr>
          <w:rFonts w:ascii="Arial" w:hAnsi="Arial" w:cs="Arial"/>
          <w:sz w:val="20"/>
          <w:szCs w:val="20"/>
        </w:rPr>
        <w:t>“)</w:t>
      </w:r>
      <w:r w:rsidR="002B2159" w:rsidRPr="001D5290">
        <w:rPr>
          <w:rFonts w:ascii="Arial" w:hAnsi="Arial" w:cs="Arial"/>
          <w:sz w:val="20"/>
          <w:szCs w:val="20"/>
        </w:rPr>
        <w:t>*</w:t>
      </w:r>
      <w:proofErr w:type="gramEnd"/>
      <w:r w:rsidR="002B2159" w:rsidRPr="001D5290">
        <w:rPr>
          <w:rFonts w:ascii="Arial" w:hAnsi="Arial" w:cs="Arial"/>
          <w:sz w:val="20"/>
          <w:szCs w:val="20"/>
        </w:rPr>
        <w:t>)</w:t>
      </w:r>
      <w:r w:rsidR="009C451C" w:rsidRPr="001D5290">
        <w:rPr>
          <w:rFonts w:ascii="Arial" w:hAnsi="Arial" w:cs="Arial"/>
          <w:sz w:val="20"/>
          <w:szCs w:val="20"/>
        </w:rPr>
        <w:t>,</w:t>
      </w:r>
    </w:p>
    <w:p w14:paraId="45BF5884" w14:textId="19D10A11" w:rsidR="001D5290" w:rsidRPr="001D5290" w:rsidRDefault="00141F3D" w:rsidP="001D5290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 xml:space="preserve">řádné a včasné plnění finančních závazků svým poddodavatelům, kdy za řádné a včasné plnění se považuje plné </w:t>
      </w:r>
      <w:r w:rsidR="00013628" w:rsidRPr="001D5290">
        <w:rPr>
          <w:rFonts w:ascii="Arial" w:hAnsi="Arial" w:cs="Arial"/>
          <w:sz w:val="20"/>
          <w:szCs w:val="20"/>
        </w:rPr>
        <w:t>uhrazení poddodavatelem</w:t>
      </w:r>
      <w:r w:rsidRPr="001D5290">
        <w:rPr>
          <w:rFonts w:ascii="Arial" w:hAnsi="Arial" w:cs="Arial"/>
          <w:sz w:val="20"/>
          <w:szCs w:val="20"/>
        </w:rPr>
        <w:t xml:space="preserve"> vystavených faktur za plnění poskytnuté k plnění veřejné zakázky, a to vždy do 3 pracovních dnů od obdržení platby ze strany zadavatele za </w:t>
      </w:r>
      <w:r w:rsidR="007D2814" w:rsidRPr="001D5290">
        <w:rPr>
          <w:rFonts w:ascii="Arial" w:hAnsi="Arial" w:cs="Arial"/>
          <w:sz w:val="20"/>
          <w:szCs w:val="20"/>
        </w:rPr>
        <w:t>k</w:t>
      </w:r>
      <w:r w:rsidRPr="001D5290">
        <w:rPr>
          <w:rFonts w:ascii="Arial" w:hAnsi="Arial" w:cs="Arial"/>
          <w:sz w:val="20"/>
          <w:szCs w:val="20"/>
        </w:rPr>
        <w:t xml:space="preserve">onkrétní </w:t>
      </w:r>
      <w:r w:rsidR="00376A21" w:rsidRPr="001D5290">
        <w:rPr>
          <w:rFonts w:ascii="Arial" w:hAnsi="Arial" w:cs="Arial"/>
          <w:sz w:val="20"/>
          <w:szCs w:val="20"/>
        </w:rPr>
        <w:t>plnění. *)</w:t>
      </w:r>
    </w:p>
    <w:p w14:paraId="58B3ACF9" w14:textId="77777777" w:rsidR="001D5290" w:rsidRPr="001D5290" w:rsidRDefault="001D5290" w:rsidP="001D5290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snížení negativního dopadu jeho činnosti při plnění veřejné zakázky na životní prostředí, zejména pak</w:t>
      </w:r>
    </w:p>
    <w:p w14:paraId="7FFFB14F" w14:textId="77777777" w:rsidR="001D5290" w:rsidRPr="001D5290" w:rsidRDefault="001D5290" w:rsidP="001D5290">
      <w:pPr>
        <w:pStyle w:val="Odstavecseseznamem"/>
        <w:numPr>
          <w:ilvl w:val="1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 xml:space="preserve">využíváním nízkoemisních automobilů, má-li je k dispozici; </w:t>
      </w:r>
    </w:p>
    <w:p w14:paraId="0F421046" w14:textId="77777777" w:rsidR="001D5290" w:rsidRPr="001D5290" w:rsidRDefault="001D5290" w:rsidP="001D5290">
      <w:pPr>
        <w:pStyle w:val="Odstavecseseznamem"/>
        <w:numPr>
          <w:ilvl w:val="1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tiskem veškerých listinných výstupů, odevzdávaných objednateli při realizaci veřejné zakázky na papír, který je šetrný k životnímu prostředí, pokud zvláštní použití pro specifické účely nevyžaduje jiný druh papíru; motivováním zaměstnanců dodavatele k efektivnímu/úspornému tisku;</w:t>
      </w:r>
    </w:p>
    <w:p w14:paraId="7477088C" w14:textId="77777777" w:rsidR="001D5290" w:rsidRPr="001D5290" w:rsidRDefault="001D5290" w:rsidP="001D5290">
      <w:pPr>
        <w:pStyle w:val="Odstavecseseznamem"/>
        <w:numPr>
          <w:ilvl w:val="1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předcházením znečišťování ovzduší a snižováním úrovně znečišťování, může-li je během plnění veřejné zakázky způsobit;</w:t>
      </w:r>
    </w:p>
    <w:p w14:paraId="158FC8C4" w14:textId="77777777" w:rsidR="001D5290" w:rsidRDefault="001D5290" w:rsidP="001D5290">
      <w:pPr>
        <w:pStyle w:val="Odstavecseseznamem"/>
        <w:numPr>
          <w:ilvl w:val="1"/>
          <w:numId w:val="4"/>
        </w:numPr>
        <w:spacing w:before="240" w:after="240" w:line="36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lastRenderedPageBreak/>
        <w:t>předcházením vzniku odpadů, stanovením hierarchie nakládání s nimi a prosazováním základních principů ochrany životního prostředí a zdraví lidí při nakládání s odpady;</w:t>
      </w:r>
      <w:r>
        <w:rPr>
          <w:rFonts w:ascii="Arial" w:hAnsi="Arial" w:cs="Arial"/>
          <w:sz w:val="20"/>
          <w:szCs w:val="20"/>
        </w:rPr>
        <w:t xml:space="preserve"> *)</w:t>
      </w:r>
    </w:p>
    <w:p w14:paraId="4815BBE1" w14:textId="77777777" w:rsidR="001D5290" w:rsidRPr="001D5290" w:rsidRDefault="001D5290" w:rsidP="001D5290">
      <w:pPr>
        <w:spacing w:before="240" w:after="240" w:line="360" w:lineRule="auto"/>
        <w:ind w:left="1077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 xml:space="preserve"> </w:t>
      </w:r>
    </w:p>
    <w:p w14:paraId="04D574D1" w14:textId="1137D1BC" w:rsidR="001D5290" w:rsidRPr="001D5290" w:rsidRDefault="001D5290" w:rsidP="00141F3D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 xml:space="preserve">implementaci nového nebo značně zlepšeného produktu, služby nebo postupu souvisejícího s předmětem veřejné zakázky, bude-li to vzhledem ke smyslu zakázky </w:t>
      </w:r>
      <w:r w:rsidR="00013628" w:rsidRPr="001D5290">
        <w:rPr>
          <w:rFonts w:ascii="Arial" w:hAnsi="Arial" w:cs="Arial"/>
          <w:sz w:val="20"/>
          <w:szCs w:val="20"/>
        </w:rPr>
        <w:t>možné.</w:t>
      </w:r>
      <w:r w:rsidR="00013628">
        <w:rPr>
          <w:rFonts w:ascii="Arial" w:hAnsi="Arial" w:cs="Arial"/>
          <w:sz w:val="20"/>
          <w:szCs w:val="20"/>
        </w:rPr>
        <w:t xml:space="preserve"> *</w:t>
      </w:r>
      <w:r w:rsidR="00BD4A17">
        <w:rPr>
          <w:rFonts w:ascii="Arial" w:hAnsi="Arial" w:cs="Arial"/>
          <w:sz w:val="20"/>
          <w:szCs w:val="20"/>
        </w:rPr>
        <w:t>)</w:t>
      </w:r>
    </w:p>
    <w:p w14:paraId="0BEF33BF" w14:textId="77777777" w:rsidR="003C7E41" w:rsidRPr="001D5290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14:paraId="72A0D43D" w14:textId="77777777" w:rsidR="003C7E41" w:rsidRPr="001D5290" w:rsidRDefault="003C7E41" w:rsidP="001E05B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b/>
          <w:i/>
          <w:sz w:val="20"/>
          <w:szCs w:val="20"/>
          <w:lang w:eastAsia="cs-CZ"/>
        </w:rPr>
        <w:t>*</w:t>
      </w:r>
      <w:r w:rsidR="00184C7D" w:rsidRPr="001D5290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) </w:t>
      </w:r>
      <w:r w:rsidR="002F0333">
        <w:rPr>
          <w:rFonts w:ascii="Arial" w:eastAsia="Times New Roman" w:hAnsi="Arial" w:cs="Arial"/>
          <w:b/>
          <w:i/>
          <w:sz w:val="20"/>
          <w:szCs w:val="20"/>
          <w:lang w:eastAsia="cs-CZ"/>
        </w:rPr>
        <w:t>ZADAVATEL odstraní, případně upraví text dle využití aspektů veřejně odpovědného zadávání konkrétní veřejné zakázky</w:t>
      </w:r>
    </w:p>
    <w:p w14:paraId="1EFB2EA9" w14:textId="77777777" w:rsidR="003C7E41" w:rsidRPr="001D5290" w:rsidRDefault="003C7E41" w:rsidP="001E05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539BEAC" w14:textId="77777777"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3548595" w14:textId="77777777"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C956857" w14:textId="77777777"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AD0A8D3" w14:textId="77777777"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1E96A9D" w14:textId="77777777"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2ABD936" w14:textId="77777777"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1D5290">
        <w:rPr>
          <w:rFonts w:ascii="Arial" w:eastAsia="Times New Roman" w:hAnsi="Arial" w:cs="Arial"/>
          <w:sz w:val="20"/>
          <w:szCs w:val="20"/>
          <w:lang w:eastAsia="cs-CZ"/>
        </w:rPr>
        <w:t xml:space="preserve">Podpis:  </w:t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</w:r>
      <w:proofErr w:type="gramEnd"/>
      <w:r w:rsidRPr="001D5290">
        <w:rPr>
          <w:rFonts w:ascii="Arial" w:eastAsia="Times New Roman" w:hAnsi="Arial" w:cs="Arial"/>
          <w:sz w:val="20"/>
          <w:szCs w:val="20"/>
          <w:lang w:eastAsia="cs-CZ"/>
        </w:rPr>
        <w:t xml:space="preserve">. . . . . . . . . . . . . . . . . . . . . .              </w:t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</w:t>
      </w:r>
    </w:p>
    <w:p w14:paraId="15B8ADBC" w14:textId="77777777"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</w:t>
      </w:r>
    </w:p>
    <w:p w14:paraId="68EDB2DA" w14:textId="77777777"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                 </w:t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</w:t>
      </w:r>
    </w:p>
    <w:p w14:paraId="01F356D3" w14:textId="77777777"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6F569944" w14:textId="77777777"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i/>
          <w:sz w:val="20"/>
          <w:szCs w:val="20"/>
          <w:lang w:eastAsia="cs-CZ"/>
        </w:rPr>
        <w:t>(osoby oprávněné podepsat čestné prohlášení)</w:t>
      </w:r>
    </w:p>
    <w:p w14:paraId="6842C3E2" w14:textId="77777777"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461A185" w14:textId="77777777"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07E6527" w14:textId="77777777"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 xml:space="preserve">Datum: . . . . . . . . . . . . . . . . . . </w:t>
      </w:r>
      <w:proofErr w:type="gramStart"/>
      <w:r w:rsidRPr="001D5290">
        <w:rPr>
          <w:rFonts w:ascii="Arial" w:eastAsia="Times New Roman" w:hAnsi="Arial" w:cs="Arial"/>
          <w:sz w:val="20"/>
          <w:szCs w:val="20"/>
          <w:lang w:eastAsia="cs-CZ"/>
        </w:rPr>
        <w:t>. . . .</w:t>
      </w:r>
      <w:proofErr w:type="gramEnd"/>
      <w:r w:rsidRPr="001D5290">
        <w:rPr>
          <w:rFonts w:ascii="Arial" w:eastAsia="Times New Roman" w:hAnsi="Arial" w:cs="Arial"/>
          <w:sz w:val="20"/>
          <w:szCs w:val="20"/>
          <w:lang w:eastAsia="cs-CZ"/>
        </w:rPr>
        <w:t xml:space="preserve">            Razítko: . . . . . . . . . . . . . . . . . . </w:t>
      </w:r>
      <w:proofErr w:type="gramStart"/>
      <w:r w:rsidRPr="001D5290">
        <w:rPr>
          <w:rFonts w:ascii="Arial" w:eastAsia="Times New Roman" w:hAnsi="Arial" w:cs="Arial"/>
          <w:sz w:val="20"/>
          <w:szCs w:val="20"/>
          <w:lang w:eastAsia="cs-CZ"/>
        </w:rPr>
        <w:t>. . . .</w:t>
      </w:r>
      <w:proofErr w:type="gramEnd"/>
      <w:r w:rsidRPr="001D529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5BFB49FB" w14:textId="77777777"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2520098" w14:textId="77777777" w:rsidR="003C7E41" w:rsidRPr="001D5290" w:rsidRDefault="003C7E41" w:rsidP="003C7E41">
      <w:pPr>
        <w:rPr>
          <w:rFonts w:ascii="Arial" w:hAnsi="Arial" w:cs="Arial"/>
          <w:sz w:val="20"/>
          <w:szCs w:val="20"/>
        </w:rPr>
      </w:pPr>
    </w:p>
    <w:sectPr w:rsidR="003C7E41" w:rsidRPr="001D5290" w:rsidSect="003C7E41">
      <w:headerReference w:type="default" r:id="rId7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F9F1" w14:textId="77777777" w:rsidR="005A05AB" w:rsidRDefault="005A05AB">
      <w:pPr>
        <w:spacing w:after="0" w:line="240" w:lineRule="auto"/>
      </w:pPr>
      <w:r>
        <w:separator/>
      </w:r>
    </w:p>
  </w:endnote>
  <w:endnote w:type="continuationSeparator" w:id="0">
    <w:p w14:paraId="08076200" w14:textId="77777777" w:rsidR="005A05AB" w:rsidRDefault="005A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3C98A" w14:textId="77777777" w:rsidR="005A05AB" w:rsidRDefault="005A05AB">
      <w:pPr>
        <w:spacing w:after="0" w:line="240" w:lineRule="auto"/>
      </w:pPr>
      <w:r>
        <w:separator/>
      </w:r>
    </w:p>
  </w:footnote>
  <w:footnote w:type="continuationSeparator" w:id="0">
    <w:p w14:paraId="5E259AA3" w14:textId="77777777" w:rsidR="005A05AB" w:rsidRDefault="005A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48D2" w14:textId="77777777" w:rsidR="00B320F1" w:rsidRPr="00364D2D" w:rsidRDefault="00B320F1" w:rsidP="00B320F1">
    <w:pPr>
      <w:pStyle w:val="Zhlav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Garamond" w:hAnsi="Garamond"/>
        <w:b/>
        <w:sz w:val="32"/>
        <w:szCs w:val="32"/>
      </w:rPr>
    </w:pPr>
    <w:bookmarkStart w:id="1" w:name="_Toc324862558"/>
    <w:r w:rsidRPr="00364D2D">
      <w:rPr>
        <w:rFonts w:ascii="Garamond" w:hAnsi="Garamond"/>
        <w:b/>
        <w:sz w:val="32"/>
        <w:szCs w:val="32"/>
      </w:rPr>
      <w:t>MĚSTSKÉ TECHNICKÉ SLUŽBY BÍLINA</w:t>
    </w:r>
  </w:p>
  <w:p w14:paraId="2FB099AD" w14:textId="77777777" w:rsidR="00B320F1" w:rsidRDefault="00B320F1" w:rsidP="00B320F1">
    <w:pPr>
      <w:pStyle w:val="Zhlav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Garamond" w:hAnsi="Garamond"/>
        <w:b/>
        <w:sz w:val="24"/>
        <w:szCs w:val="24"/>
      </w:rPr>
    </w:pPr>
    <w:r>
      <w:rPr>
        <w:rFonts w:ascii="Garamond" w:hAnsi="Garamond"/>
        <w:b/>
        <w:sz w:val="24"/>
        <w:szCs w:val="24"/>
      </w:rPr>
      <w:t>Teplická 899, 418 28 Bílina, IČ 70885222</w:t>
    </w:r>
  </w:p>
  <w:p w14:paraId="25043F37" w14:textId="77777777" w:rsidR="00B320F1" w:rsidRDefault="00B320F1" w:rsidP="00B320F1">
    <w:pPr>
      <w:pStyle w:val="Zhlav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Garamond" w:hAnsi="Garamond"/>
        <w:sz w:val="8"/>
      </w:rPr>
    </w:pPr>
    <w:r>
      <w:rPr>
        <w:rFonts w:ascii="Garamond" w:hAnsi="Garamond"/>
      </w:rPr>
      <w:t xml:space="preserve">Tel.:  417 821 777, 417 821 666         </w:t>
    </w:r>
  </w:p>
  <w:bookmarkEnd w:id="1"/>
  <w:p w14:paraId="1051EF84" w14:textId="0D21B3FA" w:rsidR="008E05C6" w:rsidRPr="00B320F1" w:rsidRDefault="005A05AB" w:rsidP="00B320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15D48CC"/>
    <w:multiLevelType w:val="hybridMultilevel"/>
    <w:tmpl w:val="D8EEBB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F1473"/>
    <w:multiLevelType w:val="hybridMultilevel"/>
    <w:tmpl w:val="6C66F7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B230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41"/>
    <w:rsid w:val="00013628"/>
    <w:rsid w:val="00141F3D"/>
    <w:rsid w:val="00184C7D"/>
    <w:rsid w:val="001D5290"/>
    <w:rsid w:val="001E05BC"/>
    <w:rsid w:val="002B2159"/>
    <w:rsid w:val="002C50F1"/>
    <w:rsid w:val="002F0333"/>
    <w:rsid w:val="00376A21"/>
    <w:rsid w:val="003C22D5"/>
    <w:rsid w:val="003C32EB"/>
    <w:rsid w:val="003C7E41"/>
    <w:rsid w:val="00567954"/>
    <w:rsid w:val="005A05AB"/>
    <w:rsid w:val="005E32B0"/>
    <w:rsid w:val="005F375C"/>
    <w:rsid w:val="006801CC"/>
    <w:rsid w:val="00687C39"/>
    <w:rsid w:val="00701C6F"/>
    <w:rsid w:val="007D2814"/>
    <w:rsid w:val="00843F54"/>
    <w:rsid w:val="009C451C"/>
    <w:rsid w:val="00B10BA8"/>
    <w:rsid w:val="00B1411D"/>
    <w:rsid w:val="00B320F1"/>
    <w:rsid w:val="00BD4A17"/>
    <w:rsid w:val="00EB3FDB"/>
    <w:rsid w:val="00EC411A"/>
    <w:rsid w:val="00EE3918"/>
    <w:rsid w:val="00FB4398"/>
    <w:rsid w:val="00F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EBA3D"/>
  <w15:chartTrackingRefBased/>
  <w15:docId w15:val="{3B6B11AA-2795-4B75-B676-EF857CE2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E41"/>
  </w:style>
  <w:style w:type="paragraph" w:styleId="Odstavecseseznamem">
    <w:name w:val="List Paragraph"/>
    <w:basedOn w:val="Normln"/>
    <w:link w:val="OdstavecseseznamemChar"/>
    <w:uiPriority w:val="34"/>
    <w:qFormat/>
    <w:rsid w:val="003C7E41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1D5290"/>
  </w:style>
  <w:style w:type="paragraph" w:styleId="Zpat">
    <w:name w:val="footer"/>
    <w:basedOn w:val="Normln"/>
    <w:link w:val="ZpatChar"/>
    <w:uiPriority w:val="99"/>
    <w:unhideWhenUsed/>
    <w:rsid w:val="00B32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20F1"/>
  </w:style>
  <w:style w:type="paragraph" w:styleId="Bezmezer">
    <w:name w:val="No Spacing"/>
    <w:uiPriority w:val="1"/>
    <w:qFormat/>
    <w:rsid w:val="00B320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Ilona Šmídlová</cp:lastModifiedBy>
  <cp:revision>4</cp:revision>
  <cp:lastPrinted>2021-09-22T05:10:00Z</cp:lastPrinted>
  <dcterms:created xsi:type="dcterms:W3CDTF">2021-09-22T04:48:00Z</dcterms:created>
  <dcterms:modified xsi:type="dcterms:W3CDTF">2021-09-22T05:10:00Z</dcterms:modified>
</cp:coreProperties>
</file>