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A96127" w:rsidRDefault="00A96127" w:rsidP="00DF61A3">
      <w:pPr>
        <w:pStyle w:val="Odstavecseseznamem"/>
        <w:numPr>
          <w:ilvl w:val="0"/>
          <w:numId w:val="3"/>
        </w:numPr>
        <w:tabs>
          <w:tab w:val="left" w:pos="2552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CC501C">
        <w:rPr>
          <w:rFonts w:ascii="Arial" w:eastAsia="Times New Roman" w:hAnsi="Arial" w:cs="Arial"/>
          <w:b/>
          <w:sz w:val="16"/>
          <w:szCs w:val="16"/>
          <w:lang w:eastAsia="cs-CZ"/>
        </w:rPr>
        <w:t>Název veřejné zakázky:</w:t>
      </w:r>
      <w:r w:rsidR="00CC501C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DF61A3" w:rsidRPr="00DF61A3">
        <w:rPr>
          <w:rFonts w:ascii="Arial" w:eastAsia="Times New Roman" w:hAnsi="Arial" w:cs="Arial"/>
          <w:b/>
          <w:sz w:val="16"/>
          <w:szCs w:val="16"/>
          <w:lang w:eastAsia="cs-CZ"/>
        </w:rPr>
        <w:t>Oprava označení objektů Hornické nemocnice s poliklinikou, Bílina</w:t>
      </w:r>
    </w:p>
    <w:p w:rsidR="00CC501C" w:rsidRPr="00CC501C" w:rsidRDefault="00CC501C" w:rsidP="00CC501C">
      <w:pPr>
        <w:pStyle w:val="Odstavecseseznamem"/>
        <w:tabs>
          <w:tab w:val="left" w:pos="2552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CC501C" w:rsidP="00CC501C">
      <w:pPr>
        <w:pStyle w:val="Odstavecseseznamem"/>
        <w:tabs>
          <w:tab w:val="left" w:pos="426"/>
          <w:tab w:val="left" w:pos="2552"/>
        </w:tabs>
        <w:spacing w:after="0" w:line="240" w:lineRule="auto"/>
        <w:ind w:left="426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systémové číslo: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DF61A3" w:rsidRPr="00DF61A3">
        <w:rPr>
          <w:rFonts w:ascii="Arial" w:eastAsia="Times New Roman" w:hAnsi="Arial" w:cs="Arial"/>
          <w:b/>
          <w:sz w:val="16"/>
          <w:szCs w:val="16"/>
          <w:lang w:eastAsia="cs-CZ"/>
        </w:rPr>
        <w:t>P22V00000113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bookmarkStart w:id="0" w:name="_GoBack"/>
      <w:bookmarkEnd w:id="0"/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Město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Bílina</w:t>
      </w:r>
    </w:p>
    <w:p w:rsidR="00A35421" w:rsidRPr="00A96127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Břežánská 50/4, 418 31  Bílina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002 66 230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</w:t>
      </w:r>
      <w:r>
        <w:rPr>
          <w:rFonts w:ascii="Arial" w:eastAsia="Times New Roman" w:hAnsi="Arial" w:cs="Arial"/>
          <w:sz w:val="16"/>
          <w:szCs w:val="16"/>
          <w:lang w:eastAsia="cs-CZ"/>
        </w:rPr>
        <w:t>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Zuzana Schwarz Bařtipánová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417 810 803</w:t>
      </w:r>
    </w:p>
    <w:p w:rsidR="00A35421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sekretariat@bilina.cz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Ing. Jaroslava Dušková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 xml:space="preserve">417 810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946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duskova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@bilina.cz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7"/>
    <w:rsid w:val="00416D65"/>
    <w:rsid w:val="005E32B0"/>
    <w:rsid w:val="0090722D"/>
    <w:rsid w:val="00A35421"/>
    <w:rsid w:val="00A96127"/>
    <w:rsid w:val="00B1411D"/>
    <w:rsid w:val="00BF308B"/>
    <w:rsid w:val="00CC501C"/>
    <w:rsid w:val="00DF61A3"/>
    <w:rsid w:val="00E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0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7</cp:revision>
  <cp:lastPrinted>2019-07-11T06:51:00Z</cp:lastPrinted>
  <dcterms:created xsi:type="dcterms:W3CDTF">2021-03-26T10:27:00Z</dcterms:created>
  <dcterms:modified xsi:type="dcterms:W3CDTF">2022-05-20T07:49:00Z</dcterms:modified>
</cp:coreProperties>
</file>