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6F40E19A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bookmarkStart w:id="0" w:name="_Hlk181788203"/>
      <w:r w:rsidR="00881601" w:rsidRPr="008E7AA5">
        <w:rPr>
          <w:rFonts w:cstheme="minorHAnsi"/>
          <w:b/>
          <w:bCs/>
        </w:rPr>
        <w:t>Zimní stadion Bílina – dodávka mantinelů, multifunkčního povrchu a modernizace sociálního zařízení</w:t>
      </w:r>
      <w:bookmarkEnd w:id="0"/>
      <w:r w:rsidR="00947367">
        <w:rPr>
          <w:rFonts w:cstheme="minorHAnsi"/>
          <w:b/>
          <w:bCs/>
        </w:rPr>
        <w:t xml:space="preserve"> II.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23D002" w14:textId="54C3FCF6" w:rsidR="00A3624A" w:rsidRPr="00A3624A" w:rsidRDefault="00A3624A" w:rsidP="00A3624A">
      <w:pPr>
        <w:jc w:val="center"/>
        <w:rPr>
          <w:b/>
          <w:sz w:val="22"/>
          <w:szCs w:val="22"/>
          <w:highlight w:val="cyan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I. - Dodávka mantinelů a </w:t>
      </w:r>
      <w:r w:rsidR="00881601">
        <w:rPr>
          <w:b/>
          <w:sz w:val="22"/>
          <w:szCs w:val="22"/>
        </w:rPr>
        <w:t>multifunkčního</w:t>
      </w:r>
      <w:r w:rsidRPr="00F50828">
        <w:rPr>
          <w:b/>
          <w:sz w:val="22"/>
          <w:szCs w:val="22"/>
        </w:rPr>
        <w:t xml:space="preserve"> povrchu</w:t>
      </w:r>
      <w:r w:rsidR="00947367">
        <w:rPr>
          <w:b/>
          <w:sz w:val="22"/>
          <w:szCs w:val="22"/>
        </w:rPr>
        <w:t xml:space="preserve"> II.</w:t>
      </w:r>
      <w:r w:rsidRPr="00F50828">
        <w:rPr>
          <w:b/>
          <w:sz w:val="22"/>
          <w:szCs w:val="22"/>
        </w:rPr>
        <w:t xml:space="preserve"> </w:t>
      </w:r>
    </w:p>
    <w:p w14:paraId="0EEF9A2C" w14:textId="4C7A8698" w:rsidR="00A3624A" w:rsidRPr="00A3624A" w:rsidRDefault="00A3624A" w:rsidP="00A3624A">
      <w:pPr>
        <w:jc w:val="center"/>
        <w:rPr>
          <w:b/>
          <w:sz w:val="22"/>
          <w:szCs w:val="22"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C299" w14:textId="77777777" w:rsidR="0033642B" w:rsidRDefault="0033642B" w:rsidP="00CB5688">
      <w:r>
        <w:separator/>
      </w:r>
    </w:p>
  </w:endnote>
  <w:endnote w:type="continuationSeparator" w:id="0">
    <w:p w14:paraId="4E56EFC1" w14:textId="77777777" w:rsidR="0033642B" w:rsidRDefault="0033642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C2FB" w14:textId="77777777" w:rsidR="0033642B" w:rsidRDefault="0033642B" w:rsidP="00CB5688">
      <w:r>
        <w:separator/>
      </w:r>
    </w:p>
  </w:footnote>
  <w:footnote w:type="continuationSeparator" w:id="0">
    <w:p w14:paraId="4D4D554B" w14:textId="77777777" w:rsidR="0033642B" w:rsidRDefault="0033642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50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3642B"/>
    <w:rsid w:val="0034247B"/>
    <w:rsid w:val="00344C9D"/>
    <w:rsid w:val="003826BE"/>
    <w:rsid w:val="0039245F"/>
    <w:rsid w:val="003C0DD3"/>
    <w:rsid w:val="003F5400"/>
    <w:rsid w:val="00426A97"/>
    <w:rsid w:val="004334FF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11</cp:revision>
  <dcterms:created xsi:type="dcterms:W3CDTF">2024-03-04T16:28:00Z</dcterms:created>
  <dcterms:modified xsi:type="dcterms:W3CDTF">2025-08-11T16:08:00Z</dcterms:modified>
</cp:coreProperties>
</file>